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00" w:rsidRPr="004D4156" w:rsidRDefault="00787600" w:rsidP="00787600">
      <w:pPr>
        <w:widowControl/>
        <w:ind w:left="4962"/>
        <w:outlineLvl w:val="0"/>
        <w:rPr>
          <w:rFonts w:ascii="Times New Roman" w:eastAsia="Calibri" w:hAnsi="Times New Roman" w:cs="Times New Roman"/>
          <w:color w:val="auto"/>
          <w:lang w:eastAsia="en-US" w:bidi="ar-SA"/>
        </w:rPr>
      </w:pPr>
      <w:bookmarkStart w:id="0" w:name="bookmark0"/>
      <w:bookmarkStart w:id="1" w:name="bookmark2"/>
      <w:r w:rsidRPr="004D4156">
        <w:rPr>
          <w:rFonts w:ascii="Times New Roman" w:eastAsia="Calibri" w:hAnsi="Times New Roman" w:cs="Times New Roman"/>
          <w:color w:val="auto"/>
          <w:lang w:eastAsia="en-US" w:bidi="ar-SA"/>
        </w:rPr>
        <w:t>УТВЕРЖДЕНО</w:t>
      </w:r>
    </w:p>
    <w:p w:rsidR="00787600" w:rsidRPr="004D4156" w:rsidRDefault="00787600" w:rsidP="00787600">
      <w:pPr>
        <w:widowControl/>
        <w:ind w:left="4962"/>
        <w:outlineLvl w:val="0"/>
        <w:rPr>
          <w:rFonts w:ascii="Times New Roman" w:eastAsia="Calibri" w:hAnsi="Times New Roman" w:cs="Times New Roman"/>
          <w:color w:val="auto"/>
          <w:lang w:eastAsia="en-US" w:bidi="ar-SA"/>
        </w:rPr>
      </w:pPr>
      <w:r w:rsidRPr="004D4156">
        <w:rPr>
          <w:rFonts w:ascii="Times New Roman" w:eastAsia="Calibri" w:hAnsi="Times New Roman" w:cs="Times New Roman"/>
          <w:color w:val="auto"/>
          <w:lang w:eastAsia="en-US" w:bidi="ar-SA"/>
        </w:rPr>
        <w:t>наблюдательным советом</w:t>
      </w:r>
    </w:p>
    <w:p w:rsidR="00787600" w:rsidRPr="004D4156" w:rsidRDefault="00787600" w:rsidP="00787600">
      <w:pPr>
        <w:widowControl/>
        <w:ind w:left="4962"/>
        <w:outlineLvl w:val="0"/>
        <w:rPr>
          <w:rFonts w:ascii="Times New Roman" w:eastAsia="Calibri" w:hAnsi="Times New Roman" w:cs="Times New Roman"/>
          <w:color w:val="auto"/>
          <w:lang w:eastAsia="en-US" w:bidi="ar-SA"/>
        </w:rPr>
      </w:pPr>
      <w:r w:rsidRPr="004D4156">
        <w:rPr>
          <w:rFonts w:ascii="Times New Roman" w:eastAsia="Calibri" w:hAnsi="Times New Roman" w:cs="Times New Roman"/>
          <w:color w:val="auto"/>
          <w:lang w:eastAsia="en-US" w:bidi="ar-SA"/>
        </w:rPr>
        <w:t>государственного автономного учреждения здравоохранения Свердловской области «Качканарская стоматологическая поликлиника»</w:t>
      </w:r>
    </w:p>
    <w:p w:rsidR="00787600" w:rsidRPr="004D4156" w:rsidRDefault="00787600" w:rsidP="00787600">
      <w:pPr>
        <w:widowControl/>
        <w:ind w:left="4962"/>
        <w:outlineLvl w:val="0"/>
        <w:rPr>
          <w:rFonts w:ascii="Times New Roman" w:eastAsia="Calibri" w:hAnsi="Times New Roman" w:cs="Times New Roman"/>
          <w:color w:val="auto"/>
          <w:lang w:eastAsia="en-US" w:bidi="ar-SA"/>
        </w:rPr>
      </w:pPr>
      <w:r w:rsidRPr="004D4156">
        <w:rPr>
          <w:rFonts w:ascii="Times New Roman" w:eastAsia="Calibri" w:hAnsi="Times New Roman" w:cs="Times New Roman"/>
          <w:color w:val="auto"/>
          <w:lang w:eastAsia="en-US" w:bidi="ar-SA"/>
        </w:rPr>
        <w:t xml:space="preserve">(Протокол заседания наблюдательного совета № 2 от </w:t>
      </w:r>
      <w:r>
        <w:rPr>
          <w:rFonts w:ascii="Times New Roman" w:eastAsia="Calibri" w:hAnsi="Times New Roman" w:cs="Times New Roman"/>
          <w:color w:val="auto"/>
          <w:lang w:eastAsia="en-US" w:bidi="ar-SA"/>
        </w:rPr>
        <w:t>30.01.2020</w:t>
      </w:r>
      <w:r w:rsidRPr="004D4156">
        <w:rPr>
          <w:rFonts w:ascii="Times New Roman" w:eastAsia="Calibri" w:hAnsi="Times New Roman" w:cs="Times New Roman"/>
          <w:color w:val="auto"/>
          <w:lang w:eastAsia="en-US" w:bidi="ar-SA"/>
        </w:rPr>
        <w:t>г.)</w:t>
      </w:r>
    </w:p>
    <w:p w:rsidR="00787600" w:rsidRPr="004D4156" w:rsidRDefault="00787600" w:rsidP="00787600">
      <w:pPr>
        <w:ind w:left="20"/>
        <w:jc w:val="both"/>
        <w:outlineLvl w:val="0"/>
        <w:rPr>
          <w:rFonts w:ascii="Times New Roman" w:eastAsia="Calibri" w:hAnsi="Times New Roman" w:cs="Times New Roman"/>
          <w:color w:val="auto"/>
          <w:kern w:val="2"/>
          <w:lang w:eastAsia="en-US" w:bidi="ar-SA"/>
        </w:rPr>
      </w:pPr>
    </w:p>
    <w:p w:rsidR="00787600" w:rsidRPr="004D4156" w:rsidRDefault="00787600" w:rsidP="00787600">
      <w:pPr>
        <w:ind w:left="20"/>
        <w:jc w:val="center"/>
        <w:outlineLvl w:val="0"/>
        <w:rPr>
          <w:rFonts w:ascii="Times New Roman" w:eastAsia="Calibri" w:hAnsi="Times New Roman" w:cs="Times New Roman"/>
          <w:b/>
          <w:color w:val="auto"/>
          <w:kern w:val="2"/>
          <w:lang w:eastAsia="en-US" w:bidi="ar-SA"/>
        </w:rPr>
      </w:pPr>
      <w:r w:rsidRPr="004D4156">
        <w:rPr>
          <w:rFonts w:ascii="Times New Roman" w:eastAsia="Calibri" w:hAnsi="Times New Roman" w:cs="Times New Roman"/>
          <w:b/>
          <w:color w:val="auto"/>
          <w:kern w:val="2"/>
          <w:lang w:eastAsia="en-US" w:bidi="ar-SA"/>
        </w:rPr>
        <w:t>ПОЛОЖЕНИЕ</w:t>
      </w:r>
    </w:p>
    <w:p w:rsidR="00787600" w:rsidRPr="004D4156" w:rsidRDefault="00787600" w:rsidP="00787600">
      <w:pPr>
        <w:ind w:left="20"/>
        <w:jc w:val="center"/>
        <w:outlineLvl w:val="0"/>
        <w:rPr>
          <w:rFonts w:ascii="Times New Roman" w:eastAsia="Calibri" w:hAnsi="Times New Roman" w:cs="Times New Roman"/>
          <w:b/>
          <w:color w:val="auto"/>
          <w:kern w:val="2"/>
          <w:lang w:eastAsia="en-US" w:bidi="ar-SA"/>
        </w:rPr>
      </w:pPr>
      <w:r w:rsidRPr="004D4156">
        <w:rPr>
          <w:rFonts w:ascii="Times New Roman" w:eastAsia="Calibri" w:hAnsi="Times New Roman" w:cs="Times New Roman"/>
          <w:b/>
          <w:color w:val="auto"/>
          <w:kern w:val="2"/>
          <w:lang w:eastAsia="en-US" w:bidi="ar-SA"/>
        </w:rPr>
        <w:t>о закупке товаров, работ, услуг</w:t>
      </w:r>
      <w:bookmarkEnd w:id="0"/>
      <w:r w:rsidRPr="004D4156">
        <w:rPr>
          <w:rFonts w:ascii="Times New Roman" w:eastAsia="Calibri" w:hAnsi="Times New Roman" w:cs="Times New Roman"/>
          <w:b/>
          <w:color w:val="auto"/>
          <w:kern w:val="2"/>
          <w:lang w:eastAsia="en-US" w:bidi="ar-SA"/>
        </w:rPr>
        <w:t xml:space="preserve"> государственным автономным учреждением здравоохранения Свердловской области «Качканарская стоматологическая поликлиника»</w:t>
      </w:r>
    </w:p>
    <w:p w:rsidR="00787600" w:rsidRPr="004D4156" w:rsidRDefault="00787600" w:rsidP="00787600">
      <w:pPr>
        <w:jc w:val="center"/>
        <w:outlineLvl w:val="0"/>
        <w:rPr>
          <w:rFonts w:ascii="Times New Roman" w:eastAsia="Calibri" w:hAnsi="Times New Roman" w:cs="Times New Roman"/>
          <w:b/>
          <w:color w:val="auto"/>
          <w:kern w:val="2"/>
          <w:lang w:eastAsia="en-US" w:bidi="ar-SA"/>
        </w:rPr>
      </w:pPr>
      <w:r w:rsidRPr="004D4156">
        <w:rPr>
          <w:rFonts w:ascii="Times New Roman" w:eastAsia="Calibri" w:hAnsi="Times New Roman" w:cs="Times New Roman"/>
          <w:b/>
          <w:color w:val="auto"/>
          <w:kern w:val="2"/>
          <w:lang w:eastAsia="en-US" w:bidi="ar-SA"/>
        </w:rPr>
        <w:t>(</w:t>
      </w:r>
      <w:r w:rsidR="00FC5AF3" w:rsidRPr="004D4156">
        <w:rPr>
          <w:rFonts w:ascii="Times New Roman" w:eastAsia="Calibri" w:hAnsi="Times New Roman" w:cs="Times New Roman"/>
          <w:b/>
          <w:color w:val="auto"/>
          <w:kern w:val="2"/>
          <w:lang w:eastAsia="en-US" w:bidi="ar-SA"/>
        </w:rPr>
        <w:t xml:space="preserve">№ </w:t>
      </w:r>
      <w:r w:rsidR="00FC5AF3">
        <w:rPr>
          <w:rFonts w:ascii="Times New Roman" w:eastAsia="Calibri" w:hAnsi="Times New Roman" w:cs="Times New Roman"/>
          <w:b/>
          <w:color w:val="auto"/>
          <w:kern w:val="2"/>
          <w:lang w:eastAsia="en-US" w:bidi="ar-SA"/>
        </w:rPr>
        <w:t>4</w:t>
      </w:r>
      <w:r w:rsidR="00FC5AF3" w:rsidRPr="004D4156">
        <w:rPr>
          <w:rFonts w:ascii="Times New Roman" w:eastAsia="Calibri" w:hAnsi="Times New Roman" w:cs="Times New Roman"/>
          <w:b/>
          <w:color w:val="auto"/>
          <w:kern w:val="2"/>
          <w:lang w:eastAsia="en-US" w:bidi="ar-SA"/>
        </w:rPr>
        <w:t xml:space="preserve"> от 01</w:t>
      </w:r>
      <w:r w:rsidR="00FC5AF3">
        <w:rPr>
          <w:rFonts w:ascii="Times New Roman" w:eastAsia="Calibri" w:hAnsi="Times New Roman" w:cs="Times New Roman"/>
          <w:b/>
          <w:color w:val="auto"/>
          <w:kern w:val="2"/>
          <w:lang w:eastAsia="en-US" w:bidi="ar-SA"/>
        </w:rPr>
        <w:t xml:space="preserve">.02.2020г. </w:t>
      </w:r>
      <w:r w:rsidRPr="004D4156">
        <w:rPr>
          <w:rFonts w:ascii="Times New Roman" w:eastAsia="Calibri" w:hAnsi="Times New Roman" w:cs="Times New Roman"/>
          <w:b/>
          <w:color w:val="auto"/>
          <w:kern w:val="2"/>
          <w:lang w:eastAsia="en-US" w:bidi="ar-SA"/>
        </w:rPr>
        <w:t>с учетом изменений и дополнений</w:t>
      </w:r>
      <w:r w:rsidR="00FC5AF3">
        <w:rPr>
          <w:rFonts w:ascii="Times New Roman" w:eastAsia="Calibri" w:hAnsi="Times New Roman" w:cs="Times New Roman"/>
          <w:b/>
          <w:color w:val="auto"/>
          <w:kern w:val="2"/>
          <w:lang w:eastAsia="en-US" w:bidi="ar-SA"/>
        </w:rPr>
        <w:t xml:space="preserve"> </w:t>
      </w:r>
      <w:r w:rsidR="00FC5AF3" w:rsidRPr="00FC5AF3">
        <w:rPr>
          <w:rFonts w:ascii="Times New Roman" w:eastAsia="Calibri" w:hAnsi="Times New Roman" w:cs="Times New Roman"/>
          <w:b/>
          <w:color w:val="auto"/>
          <w:kern w:val="2"/>
          <w:lang w:eastAsia="en-US" w:bidi="ar-SA"/>
        </w:rPr>
        <w:t>в связи с вступлением в силу 27.12.2019г.  Приказа Департамента государственных закупок Свердловской области № 198-ОД «Об утверждении Типового положения о закупках товаров, работ, услуг отде</w:t>
      </w:r>
      <w:r w:rsidR="00FC5AF3">
        <w:rPr>
          <w:rFonts w:ascii="Times New Roman" w:eastAsia="Calibri" w:hAnsi="Times New Roman" w:cs="Times New Roman"/>
          <w:b/>
          <w:color w:val="auto"/>
          <w:kern w:val="2"/>
          <w:lang w:eastAsia="en-US" w:bidi="ar-SA"/>
        </w:rPr>
        <w:t>льными видами юридических  лиц»</w:t>
      </w:r>
      <w:r w:rsidRPr="004D4156">
        <w:rPr>
          <w:rFonts w:ascii="Times New Roman" w:eastAsia="Calibri" w:hAnsi="Times New Roman" w:cs="Times New Roman"/>
          <w:b/>
          <w:color w:val="auto"/>
          <w:kern w:val="2"/>
          <w:lang w:eastAsia="en-US" w:bidi="ar-SA"/>
        </w:rPr>
        <w:t>)</w:t>
      </w:r>
    </w:p>
    <w:p w:rsidR="00FC5AF3" w:rsidRDefault="00FC5AF3">
      <w:pPr>
        <w:pStyle w:val="10"/>
        <w:keepNext/>
        <w:keepLines/>
        <w:shd w:val="clear" w:color="auto" w:fill="auto"/>
        <w:spacing w:before="0" w:after="263" w:line="280" w:lineRule="exact"/>
        <w:jc w:val="center"/>
      </w:pPr>
    </w:p>
    <w:p w:rsidR="008D0EBC" w:rsidRDefault="00FF0EAE">
      <w:pPr>
        <w:pStyle w:val="10"/>
        <w:keepNext/>
        <w:keepLines/>
        <w:shd w:val="clear" w:color="auto" w:fill="auto"/>
        <w:spacing w:before="0" w:after="263" w:line="280" w:lineRule="exact"/>
        <w:jc w:val="center"/>
      </w:pPr>
      <w:r>
        <w:t>Глава 1. Общие положения</w:t>
      </w:r>
      <w:bookmarkEnd w:id="1"/>
    </w:p>
    <w:p w:rsidR="008D0EBC" w:rsidRDefault="00FF0EAE">
      <w:pPr>
        <w:pStyle w:val="22"/>
        <w:numPr>
          <w:ilvl w:val="0"/>
          <w:numId w:val="4"/>
        </w:numPr>
        <w:shd w:val="clear" w:color="auto" w:fill="auto"/>
        <w:tabs>
          <w:tab w:val="left" w:pos="1038"/>
        </w:tabs>
        <w:spacing w:before="0" w:after="0" w:line="322" w:lineRule="exact"/>
        <w:ind w:firstLine="760"/>
      </w:pPr>
      <w:proofErr w:type="gramStart"/>
      <w:r>
        <w:t xml:space="preserve">Настоящее положение разработано в соответствии с требованиями, установленными Федеральным законом от 18 июля 2011 года № 223-ФЗ «О закупках товаров, работ, услуг отдельными видами юридических лиц» (далее - Федеральный закон от 18 июля 2011 года </w:t>
      </w:r>
      <w:r>
        <w:rPr>
          <w:lang w:val="en-US" w:eastAsia="en-US" w:bidi="en-US"/>
        </w:rPr>
        <w:t>Ns</w:t>
      </w:r>
      <w:r w:rsidRPr="00610C09">
        <w:rPr>
          <w:lang w:eastAsia="en-US" w:bidi="en-US"/>
        </w:rPr>
        <w:t xml:space="preserve"> </w:t>
      </w:r>
      <w:r>
        <w:t>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w:t>
      </w:r>
      <w:proofErr w:type="gramEnd"/>
      <w:r>
        <w:t xml:space="preserve"> с ними нормативными правовыми актами Свердловской области.</w:t>
      </w:r>
    </w:p>
    <w:p w:rsidR="008D0EBC" w:rsidRDefault="00FF0EAE">
      <w:pPr>
        <w:pStyle w:val="22"/>
        <w:shd w:val="clear" w:color="auto" w:fill="auto"/>
        <w:spacing w:before="0" w:after="0" w:line="322" w:lineRule="exact"/>
        <w:ind w:firstLine="760"/>
      </w:pPr>
      <w:proofErr w:type="gramStart"/>
      <w:r>
        <w:t>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подготовки и осуществления закупок способами, указанными в Федеральном законе от 18 июля 2011 года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w:t>
      </w:r>
      <w:proofErr w:type="gramEnd"/>
    </w:p>
    <w:p w:rsidR="008D0EBC" w:rsidRDefault="00FF0EAE">
      <w:pPr>
        <w:pStyle w:val="22"/>
        <w:numPr>
          <w:ilvl w:val="0"/>
          <w:numId w:val="4"/>
        </w:numPr>
        <w:shd w:val="clear" w:color="auto" w:fill="auto"/>
        <w:tabs>
          <w:tab w:val="left" w:pos="1033"/>
        </w:tabs>
        <w:spacing w:before="0" w:after="0" w:line="322" w:lineRule="exact"/>
        <w:ind w:firstLine="760"/>
      </w:pPr>
      <w:r>
        <w:t>В настоящем положении используются следующие термины и определения:</w:t>
      </w:r>
    </w:p>
    <w:p w:rsidR="008D0EBC" w:rsidRDefault="00FF0EAE">
      <w:pPr>
        <w:pStyle w:val="22"/>
        <w:numPr>
          <w:ilvl w:val="0"/>
          <w:numId w:val="5"/>
        </w:numPr>
        <w:shd w:val="clear" w:color="auto" w:fill="auto"/>
        <w:tabs>
          <w:tab w:val="left" w:pos="1092"/>
          <w:tab w:val="left" w:leader="underscore" w:pos="6669"/>
        </w:tabs>
        <w:spacing w:before="0" w:after="0" w:line="322" w:lineRule="exact"/>
        <w:ind w:firstLine="760"/>
      </w:pPr>
      <w:r>
        <w:t xml:space="preserve">заказчик </w:t>
      </w:r>
      <w:r w:rsidR="00787600">
        <w:t>– государственное автономное учреждение здравоохранения Свердловской области «Качканарская стоматологическая поликлиника»</w:t>
      </w:r>
      <w:r>
        <w:t>;</w:t>
      </w:r>
    </w:p>
    <w:p w:rsidR="008D0EBC" w:rsidRDefault="00FF0EAE">
      <w:pPr>
        <w:pStyle w:val="22"/>
        <w:numPr>
          <w:ilvl w:val="0"/>
          <w:numId w:val="5"/>
        </w:numPr>
        <w:shd w:val="clear" w:color="auto" w:fill="auto"/>
        <w:tabs>
          <w:tab w:val="left" w:pos="1062"/>
        </w:tabs>
        <w:spacing w:before="0" w:after="0" w:line="317" w:lineRule="exact"/>
        <w:ind w:firstLine="760"/>
      </w:pPr>
      <w:r>
        <w:t>комиссия по осуществлению конкурентной закупки - коллегиальный орган, созданный в целях выбора поставщиков (подрядчиков, исполнителей) по результатам проведения конкурентной закупки, который несет ответственность за все принимаемые им решения в рамках закупки;</w:t>
      </w:r>
    </w:p>
    <w:p w:rsidR="008D0EBC" w:rsidRDefault="00FF0EAE">
      <w:pPr>
        <w:pStyle w:val="22"/>
        <w:numPr>
          <w:ilvl w:val="0"/>
          <w:numId w:val="5"/>
        </w:numPr>
        <w:shd w:val="clear" w:color="auto" w:fill="auto"/>
        <w:tabs>
          <w:tab w:val="left" w:pos="1066"/>
        </w:tabs>
        <w:spacing w:before="0" w:after="0" w:line="317" w:lineRule="exact"/>
        <w:ind w:firstLine="760"/>
      </w:pPr>
      <w:r>
        <w:t>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w:t>
      </w:r>
    </w:p>
    <w:p w:rsidR="008D0EBC" w:rsidRDefault="00FF0EAE">
      <w:pPr>
        <w:pStyle w:val="22"/>
        <w:shd w:val="clear" w:color="auto" w:fill="auto"/>
        <w:spacing w:before="0" w:after="0" w:line="317" w:lineRule="exact"/>
        <w:jc w:val="right"/>
      </w:pPr>
      <w:r>
        <w:t xml:space="preserve">в информационно-телекоммуникационной сети «Интернет» </w:t>
      </w:r>
      <w:r w:rsidRPr="00610C09">
        <w:rPr>
          <w:lang w:eastAsia="en-US" w:bidi="en-US"/>
        </w:rPr>
        <w:t>(</w:t>
      </w:r>
      <w:hyperlink r:id="rId9" w:history="1">
        <w:r>
          <w:rPr>
            <w:rStyle w:val="a3"/>
            <w:lang w:val="en-US" w:eastAsia="en-US" w:bidi="en-US"/>
          </w:rPr>
          <w:t>www</w:t>
        </w:r>
        <w:r w:rsidRPr="00610C09">
          <w:rPr>
            <w:rStyle w:val="a3"/>
            <w:lang w:eastAsia="en-US" w:bidi="en-US"/>
          </w:rPr>
          <w:t>.</w:t>
        </w:r>
        <w:proofErr w:type="spellStart"/>
        <w:r>
          <w:rPr>
            <w:rStyle w:val="a3"/>
            <w:lang w:val="en-US" w:eastAsia="en-US" w:bidi="en-US"/>
          </w:rPr>
          <w:t>zakupki</w:t>
        </w:r>
        <w:proofErr w:type="spellEnd"/>
        <w:r w:rsidRPr="00610C09">
          <w:rPr>
            <w:rStyle w:val="a3"/>
            <w:lang w:eastAsia="en-US" w:bidi="en-US"/>
          </w:rPr>
          <w:t>.</w:t>
        </w:r>
        <w:proofErr w:type="spellStart"/>
        <w:r>
          <w:rPr>
            <w:rStyle w:val="a3"/>
            <w:lang w:val="en-US" w:eastAsia="en-US" w:bidi="en-US"/>
          </w:rPr>
          <w:t>gov</w:t>
        </w:r>
        <w:proofErr w:type="spellEnd"/>
        <w:r w:rsidRPr="00610C09">
          <w:rPr>
            <w:rStyle w:val="a3"/>
            <w:lang w:eastAsia="en-US" w:bidi="en-US"/>
          </w:rPr>
          <w:t>.</w:t>
        </w:r>
        <w:proofErr w:type="spellStart"/>
        <w:r>
          <w:rPr>
            <w:rStyle w:val="a3"/>
            <w:lang w:val="en-US" w:eastAsia="en-US" w:bidi="en-US"/>
          </w:rPr>
          <w:t>ru</w:t>
        </w:r>
        <w:proofErr w:type="spellEnd"/>
      </w:hyperlink>
      <w:r w:rsidRPr="00610C09">
        <w:rPr>
          <w:lang w:eastAsia="en-US" w:bidi="en-US"/>
        </w:rPr>
        <w:t>);</w:t>
      </w:r>
    </w:p>
    <w:p w:rsidR="008D0EBC" w:rsidRDefault="00FF0EAE">
      <w:pPr>
        <w:pStyle w:val="22"/>
        <w:numPr>
          <w:ilvl w:val="0"/>
          <w:numId w:val="5"/>
        </w:numPr>
        <w:shd w:val="clear" w:color="auto" w:fill="auto"/>
        <w:tabs>
          <w:tab w:val="left" w:pos="1076"/>
        </w:tabs>
        <w:spacing w:before="0" w:after="0" w:line="317" w:lineRule="exact"/>
        <w:ind w:firstLine="780"/>
      </w:pPr>
      <w:r>
        <w:t xml:space="preserve">Информационная система - Информационная система в сфере закупок Свердловской области, в том числе официальный сайт «Информационная система в сфере закупок Свердловской области» в информационно-телекоммуникационной </w:t>
      </w:r>
      <w:bookmarkStart w:id="2" w:name="_GoBack"/>
      <w:bookmarkEnd w:id="2"/>
      <w:r>
        <w:lastRenderedPageBreak/>
        <w:t xml:space="preserve">сети «Интернет» (доменное имя </w:t>
      </w:r>
      <w:hyperlink r:id="rId10" w:history="1">
        <w:r>
          <w:rPr>
            <w:rStyle w:val="a3"/>
            <w:lang w:val="en-US" w:eastAsia="en-US" w:bidi="en-US"/>
          </w:rPr>
          <w:t>www</w:t>
        </w:r>
        <w:r w:rsidRPr="00610C09">
          <w:rPr>
            <w:rStyle w:val="a3"/>
            <w:lang w:eastAsia="en-US" w:bidi="en-US"/>
          </w:rPr>
          <w:t>.</w:t>
        </w:r>
        <w:proofErr w:type="spellStart"/>
        <w:r>
          <w:rPr>
            <w:rStyle w:val="a3"/>
            <w:lang w:val="en-US" w:eastAsia="en-US" w:bidi="en-US"/>
          </w:rPr>
          <w:t>torgi</w:t>
        </w:r>
        <w:proofErr w:type="spellEnd"/>
        <w:r w:rsidRPr="00610C09">
          <w:rPr>
            <w:rStyle w:val="a3"/>
            <w:lang w:eastAsia="en-US" w:bidi="en-US"/>
          </w:rPr>
          <w:t>.</w:t>
        </w:r>
        <w:proofErr w:type="spellStart"/>
        <w:r>
          <w:rPr>
            <w:rStyle w:val="a3"/>
            <w:lang w:val="en-US" w:eastAsia="en-US" w:bidi="en-US"/>
          </w:rPr>
          <w:t>midural</w:t>
        </w:r>
        <w:proofErr w:type="spellEnd"/>
        <w:r w:rsidRPr="00610C09">
          <w:rPr>
            <w:rStyle w:val="a3"/>
            <w:lang w:eastAsia="en-US" w:bidi="en-US"/>
          </w:rPr>
          <w:t>.</w:t>
        </w:r>
        <w:proofErr w:type="spellStart"/>
        <w:r>
          <w:rPr>
            <w:rStyle w:val="a3"/>
            <w:lang w:val="en-US" w:eastAsia="en-US" w:bidi="en-US"/>
          </w:rPr>
          <w:t>ru</w:t>
        </w:r>
        <w:proofErr w:type="spellEnd"/>
      </w:hyperlink>
      <w:r w:rsidRPr="00610C09">
        <w:rPr>
          <w:lang w:eastAsia="en-US" w:bidi="en-US"/>
        </w:rPr>
        <w:t>);</w:t>
      </w:r>
    </w:p>
    <w:p w:rsidR="008D0EBC" w:rsidRDefault="00FF0EAE">
      <w:pPr>
        <w:pStyle w:val="22"/>
        <w:numPr>
          <w:ilvl w:val="0"/>
          <w:numId w:val="5"/>
        </w:numPr>
        <w:shd w:val="clear" w:color="auto" w:fill="auto"/>
        <w:tabs>
          <w:tab w:val="left" w:pos="1095"/>
        </w:tabs>
        <w:spacing w:before="0" w:after="0" w:line="317" w:lineRule="exact"/>
        <w:ind w:firstLine="780"/>
      </w:pPr>
      <w:r>
        <w:t xml:space="preserve">электронная площадка - сайт в информационно-телекоммуникационной сети «Интернет», на котором </w:t>
      </w:r>
      <w:proofErr w:type="gramStart"/>
      <w:r>
        <w:t>проводятся конкурентные закупки и обеспечивается</w:t>
      </w:r>
      <w:proofErr w:type="gramEnd"/>
      <w:r>
        <w:t xml:space="preserve"> документооборот в форме электронных документов;</w:t>
      </w:r>
    </w:p>
    <w:p w:rsidR="008D0EBC" w:rsidRDefault="00FF0EAE">
      <w:pPr>
        <w:pStyle w:val="22"/>
        <w:numPr>
          <w:ilvl w:val="0"/>
          <w:numId w:val="5"/>
        </w:numPr>
        <w:shd w:val="clear" w:color="auto" w:fill="auto"/>
        <w:tabs>
          <w:tab w:val="left" w:pos="1114"/>
        </w:tabs>
        <w:spacing w:before="0" w:after="0" w:line="317" w:lineRule="exact"/>
        <w:ind w:firstLine="780"/>
      </w:pPr>
      <w:proofErr w:type="gramStart"/>
      <w:r>
        <w:t>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w:t>
      </w:r>
      <w:proofErr w:type="gramEnd"/>
      <w:r>
        <w:t xml:space="preserve"> необходимыми для ее функционирования оборудованием и программно-техническими средствами (далее - </w:t>
      </w:r>
      <w:proofErr w:type="spellStart"/>
      <w:r>
        <w:t>программно</w:t>
      </w:r>
      <w:r>
        <w:softHyphen/>
        <w:t>аппаратные</w:t>
      </w:r>
      <w:proofErr w:type="spellEnd"/>
      <w:r>
        <w:t xml:space="preserve"> средства электронной площадки), и обеспечивающее проведение конкурентных закупок в электронной форме в соответствии с Федеральным законом от 18 июля 2011 года </w:t>
      </w:r>
      <w:r>
        <w:rPr>
          <w:lang w:val="en-US" w:eastAsia="en-US" w:bidi="en-US"/>
        </w:rPr>
        <w:t>Na</w:t>
      </w:r>
      <w:r w:rsidRPr="00610C09">
        <w:rPr>
          <w:lang w:eastAsia="en-US" w:bidi="en-US"/>
        </w:rPr>
        <w:t xml:space="preserve"> </w:t>
      </w:r>
      <w:r>
        <w:t>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З</w:t>
      </w:r>
      <w:r>
        <w:rPr>
          <w:vertAlign w:val="superscript"/>
        </w:rPr>
        <w:t xml:space="preserve">3 </w:t>
      </w:r>
      <w:r>
        <w:t>Федерального закона от 18 июля 2011 года № 223-ФЗ;</w:t>
      </w:r>
    </w:p>
    <w:p w:rsidR="008D0EBC" w:rsidRDefault="00FF0EAE">
      <w:pPr>
        <w:pStyle w:val="22"/>
        <w:numPr>
          <w:ilvl w:val="0"/>
          <w:numId w:val="5"/>
        </w:numPr>
        <w:shd w:val="clear" w:color="auto" w:fill="auto"/>
        <w:tabs>
          <w:tab w:val="left" w:pos="1086"/>
        </w:tabs>
        <w:spacing w:before="0" w:after="0" w:line="317" w:lineRule="exact"/>
        <w:ind w:firstLine="780"/>
      </w:pPr>
      <w:r>
        <w:t>закупка - совокупность осуществляемых в порядке, предусмотренном настоящим положением и Федеральным законом от 18 июля 2011 года № 223-ФЗ, действий заказчика по выбору поставщика (подрядчика, исполнителя) с целью своевременного и полного удовлетворения нужд заказчика;</w:t>
      </w:r>
    </w:p>
    <w:p w:rsidR="008D0EBC" w:rsidRDefault="00FF0EAE">
      <w:pPr>
        <w:pStyle w:val="22"/>
        <w:numPr>
          <w:ilvl w:val="0"/>
          <w:numId w:val="5"/>
        </w:numPr>
        <w:shd w:val="clear" w:color="auto" w:fill="auto"/>
        <w:tabs>
          <w:tab w:val="left" w:pos="1076"/>
        </w:tabs>
        <w:spacing w:before="0" w:after="0" w:line="317" w:lineRule="exact"/>
        <w:ind w:firstLine="780"/>
      </w:pPr>
      <w:r>
        <w:t>конкурентная закупка - закупка, осуществляемая с соблюдением одновременно следующих условий:</w:t>
      </w:r>
    </w:p>
    <w:p w:rsidR="008D0EBC" w:rsidRDefault="00FF0EAE">
      <w:pPr>
        <w:pStyle w:val="22"/>
        <w:shd w:val="clear" w:color="auto" w:fill="auto"/>
        <w:spacing w:before="0" w:after="0" w:line="317" w:lineRule="exact"/>
        <w:ind w:firstLine="780"/>
      </w:pPr>
      <w:r>
        <w:t>информация о конкурентной закупке сообщается заказчиком одним из следующих способов:</w:t>
      </w:r>
    </w:p>
    <w:p w:rsidR="008D0EBC" w:rsidRDefault="00FF0EAE">
      <w:pPr>
        <w:pStyle w:val="22"/>
        <w:shd w:val="clear" w:color="auto" w:fill="auto"/>
        <w:spacing w:before="0" w:after="0" w:line="317" w:lineRule="exact"/>
        <w:ind w:firstLine="780"/>
      </w:pPr>
      <w:r>
        <w:t>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 С момента ввода в эксплуатацию соответствующей подсистемы Информационной системы извещения об осуществлении конкурентной закупки направляются в ЕИС посредством указанной подсистемы;</w:t>
      </w:r>
    </w:p>
    <w:p w:rsidR="008D0EBC" w:rsidRDefault="00FF0EAE">
      <w:pPr>
        <w:pStyle w:val="22"/>
        <w:shd w:val="clear" w:color="auto" w:fill="auto"/>
        <w:spacing w:before="0" w:after="0" w:line="317" w:lineRule="exact"/>
        <w:ind w:firstLine="780"/>
      </w:pPr>
      <w:r>
        <w:t>посредством направления приглашений принять участие в закрытой конкурентной закупке в случаях, которые предусмотрены статьей З</w:t>
      </w:r>
      <w:r>
        <w:rPr>
          <w:vertAlign w:val="superscript"/>
        </w:rPr>
        <w:t>5</w:t>
      </w:r>
      <w:r>
        <w:t xml:space="preserve"> Федерального закона от 18 июля 2011 года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8D0EBC" w:rsidRDefault="00345FE9" w:rsidP="00345FE9">
      <w:pPr>
        <w:pStyle w:val="22"/>
        <w:shd w:val="clear" w:color="auto" w:fill="auto"/>
        <w:spacing w:before="0" w:after="0" w:line="322" w:lineRule="exact"/>
      </w:pPr>
      <w:r>
        <w:t xml:space="preserve">          </w:t>
      </w:r>
      <w:r w:rsidR="00FF0EAE">
        <w:t>обеспечивается конкуренция между участниками конкурен</w:t>
      </w:r>
      <w:r>
        <w:t xml:space="preserve">тной закупки за </w:t>
      </w:r>
      <w:r w:rsidR="00FF0EAE">
        <w:t>право заключить договор с заказчиком на условиях, предлагаемых в заявках</w:t>
      </w:r>
    </w:p>
    <w:p w:rsidR="008D0EBC" w:rsidRDefault="00FF0EAE" w:rsidP="00345FE9">
      <w:pPr>
        <w:pStyle w:val="22"/>
        <w:shd w:val="clear" w:color="auto" w:fill="auto"/>
        <w:spacing w:before="0" w:after="0" w:line="317" w:lineRule="exact"/>
      </w:pPr>
      <w:r>
        <w:t>на участие в такой закупке, окончательных предложениях участников такой закупки;</w:t>
      </w:r>
    </w:p>
    <w:p w:rsidR="008D0EBC" w:rsidRDefault="00FF0EAE">
      <w:pPr>
        <w:pStyle w:val="22"/>
        <w:shd w:val="clear" w:color="auto" w:fill="auto"/>
        <w:spacing w:before="0" w:after="0" w:line="317" w:lineRule="exact"/>
        <w:ind w:firstLine="780"/>
      </w:pPr>
      <w:r>
        <w:t>описание предмета конкурентной закупки осуществляется с соблюдением требований пункта 83 настоящего положения;</w:t>
      </w:r>
    </w:p>
    <w:p w:rsidR="008D0EBC" w:rsidRDefault="00FF0EAE">
      <w:pPr>
        <w:pStyle w:val="22"/>
        <w:numPr>
          <w:ilvl w:val="0"/>
          <w:numId w:val="5"/>
        </w:numPr>
        <w:shd w:val="clear" w:color="auto" w:fill="auto"/>
        <w:tabs>
          <w:tab w:val="left" w:pos="1091"/>
        </w:tabs>
        <w:spacing w:before="0" w:after="0" w:line="317" w:lineRule="exact"/>
        <w:ind w:firstLine="780"/>
      </w:pPr>
      <w:r>
        <w:t xml:space="preserve">неконкурентный способ закупки - способ осуществления закупки, при котором договор заключается с поставщиком (подрядчиком, исполнителем) без </w:t>
      </w:r>
      <w:r>
        <w:lastRenderedPageBreak/>
        <w:t>использования конкурентных способов закупки;</w:t>
      </w:r>
    </w:p>
    <w:p w:rsidR="008D0EBC" w:rsidRDefault="00FF0EAE">
      <w:pPr>
        <w:pStyle w:val="22"/>
        <w:numPr>
          <w:ilvl w:val="0"/>
          <w:numId w:val="5"/>
        </w:numPr>
        <w:shd w:val="clear" w:color="auto" w:fill="auto"/>
        <w:tabs>
          <w:tab w:val="left" w:pos="1213"/>
        </w:tabs>
        <w:spacing w:before="0" w:after="0" w:line="317" w:lineRule="exact"/>
        <w:ind w:firstLine="780"/>
      </w:pPr>
      <w:r>
        <w:t>открытые способы закупки - способы закупки, в которых может принять участие любое лицо в соответствии с требованиями настоящего положения;</w:t>
      </w:r>
    </w:p>
    <w:p w:rsidR="008D0EBC" w:rsidRDefault="00FF0EAE">
      <w:pPr>
        <w:pStyle w:val="22"/>
        <w:numPr>
          <w:ilvl w:val="0"/>
          <w:numId w:val="5"/>
        </w:numPr>
        <w:shd w:val="clear" w:color="auto" w:fill="auto"/>
        <w:tabs>
          <w:tab w:val="left" w:pos="1213"/>
        </w:tabs>
        <w:spacing w:before="0" w:after="0" w:line="317" w:lineRule="exact"/>
        <w:ind w:firstLine="780"/>
      </w:pPr>
      <w:r>
        <w:t>закрытые способы закупки - способы закупки, в которых может принять участие только ограниченный круг лиц;</w:t>
      </w:r>
    </w:p>
    <w:p w:rsidR="008D0EBC" w:rsidRDefault="00FF0EAE">
      <w:pPr>
        <w:pStyle w:val="22"/>
        <w:numPr>
          <w:ilvl w:val="0"/>
          <w:numId w:val="5"/>
        </w:numPr>
        <w:shd w:val="clear" w:color="auto" w:fill="auto"/>
        <w:tabs>
          <w:tab w:val="left" w:pos="1217"/>
        </w:tabs>
        <w:spacing w:before="0" w:after="0" w:line="317" w:lineRule="exact"/>
        <w:ind w:firstLine="780"/>
      </w:pPr>
      <w:r>
        <w:t>документация о конкурентной закупке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закушен договора;</w:t>
      </w:r>
    </w:p>
    <w:p w:rsidR="008D0EBC" w:rsidRDefault="00FF0EAE">
      <w:pPr>
        <w:pStyle w:val="22"/>
        <w:numPr>
          <w:ilvl w:val="0"/>
          <w:numId w:val="5"/>
        </w:numPr>
        <w:shd w:val="clear" w:color="auto" w:fill="auto"/>
        <w:tabs>
          <w:tab w:val="left" w:pos="1217"/>
        </w:tabs>
        <w:spacing w:before="0" w:after="0" w:line="317" w:lineRule="exact"/>
        <w:ind w:firstLine="780"/>
      </w:pPr>
      <w:r>
        <w:t>участник закупки -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w:t>
      </w:r>
    </w:p>
    <w:p w:rsidR="008D0EBC" w:rsidRDefault="00FF0EAE">
      <w:pPr>
        <w:pStyle w:val="22"/>
        <w:numPr>
          <w:ilvl w:val="0"/>
          <w:numId w:val="5"/>
        </w:numPr>
        <w:shd w:val="clear" w:color="auto" w:fill="auto"/>
        <w:tabs>
          <w:tab w:val="left" w:pos="1208"/>
        </w:tabs>
        <w:spacing w:before="0" w:after="0" w:line="317" w:lineRule="exact"/>
        <w:ind w:firstLine="780"/>
      </w:pPr>
      <w:r>
        <w:t xml:space="preserve">заявка участника закупки (заявка, предложение) - комплект документов, содержащий предложение участника закупки, направленный заказчику по форме и в порядке, установленным документацией о </w:t>
      </w:r>
      <w:proofErr w:type="gramStart"/>
      <w:r>
        <w:t>конкурентной</w:t>
      </w:r>
      <w:proofErr w:type="gramEnd"/>
      <w:r>
        <w:t xml:space="preserve"> о закупке, в форме электронного документа с использованием функционала электронной площадки;</w:t>
      </w:r>
    </w:p>
    <w:p w:rsidR="008D0EBC" w:rsidRDefault="00FF0EAE">
      <w:pPr>
        <w:pStyle w:val="22"/>
        <w:numPr>
          <w:ilvl w:val="0"/>
          <w:numId w:val="5"/>
        </w:numPr>
        <w:shd w:val="clear" w:color="auto" w:fill="auto"/>
        <w:tabs>
          <w:tab w:val="left" w:pos="1213"/>
        </w:tabs>
        <w:spacing w:before="0" w:after="0" w:line="317" w:lineRule="exact"/>
        <w:ind w:firstLine="780"/>
      </w:pPr>
      <w:r>
        <w:t>инициатор закупки - структурное подразделение или должностное лицо заказчика, на которое возложены соответствующие должностные обязанности.</w:t>
      </w:r>
    </w:p>
    <w:p w:rsidR="008D0EBC" w:rsidRDefault="00FF0EAE">
      <w:pPr>
        <w:pStyle w:val="22"/>
        <w:numPr>
          <w:ilvl w:val="0"/>
          <w:numId w:val="4"/>
        </w:numPr>
        <w:shd w:val="clear" w:color="auto" w:fill="auto"/>
        <w:tabs>
          <w:tab w:val="left" w:pos="1091"/>
        </w:tabs>
        <w:spacing w:before="0" w:after="330" w:line="317" w:lineRule="exact"/>
        <w:ind w:firstLine="780"/>
      </w:pPr>
      <w:r>
        <w:t>В настоящем положении используются также иные термины и определения, не предусмотренные в настоящей главе, подлежащие толкованию в соответствии с законодательством Российской Федерации.</w:t>
      </w:r>
    </w:p>
    <w:p w:rsidR="008D0EBC" w:rsidRDefault="00FF0EAE">
      <w:pPr>
        <w:pStyle w:val="10"/>
        <w:keepNext/>
        <w:keepLines/>
        <w:shd w:val="clear" w:color="auto" w:fill="auto"/>
        <w:spacing w:before="0" w:after="267" w:line="280" w:lineRule="exact"/>
        <w:ind w:right="20"/>
        <w:jc w:val="center"/>
      </w:pPr>
      <w:bookmarkStart w:id="3" w:name="bookmark3"/>
      <w:r>
        <w:t>Глава 2. Информационное обеспечение закупок</w:t>
      </w:r>
      <w:bookmarkEnd w:id="3"/>
    </w:p>
    <w:p w:rsidR="008D0EBC" w:rsidRDefault="00FF0EAE">
      <w:pPr>
        <w:pStyle w:val="22"/>
        <w:numPr>
          <w:ilvl w:val="0"/>
          <w:numId w:val="4"/>
        </w:numPr>
        <w:shd w:val="clear" w:color="auto" w:fill="auto"/>
        <w:tabs>
          <w:tab w:val="left" w:pos="1091"/>
        </w:tabs>
        <w:spacing w:before="0" w:after="0" w:line="317" w:lineRule="exact"/>
        <w:ind w:firstLine="780"/>
      </w:pPr>
      <w:r>
        <w:t>Положение, а также вносимые в него изменения подлежат обязательному размещению в ЕИС не позднее пятнадцати дней со дня их утверждения.</w:t>
      </w:r>
    </w:p>
    <w:p w:rsidR="008D0EBC" w:rsidRDefault="00FF0EAE">
      <w:pPr>
        <w:pStyle w:val="22"/>
        <w:shd w:val="clear" w:color="auto" w:fill="auto"/>
        <w:spacing w:before="0" w:after="0" w:line="317" w:lineRule="exact"/>
        <w:ind w:firstLine="780"/>
      </w:pPr>
      <w:r>
        <w:t>Размещение в ЕИС информации о закупке производится заказчиком в соответствии с порядком, установленном статьей 4 Федерального закона от 18 июля 2011 года № 223-ФЗ, и соответствующими нормативными правовыми актами Правительства Российской Федерации.</w:t>
      </w:r>
    </w:p>
    <w:p w:rsidR="008D0EBC" w:rsidRDefault="00FF0EAE">
      <w:pPr>
        <w:pStyle w:val="22"/>
        <w:shd w:val="clear" w:color="auto" w:fill="auto"/>
        <w:spacing w:before="0" w:after="0" w:line="317" w:lineRule="exact"/>
        <w:ind w:firstLine="780"/>
      </w:pPr>
      <w:r>
        <w:t>С момента ввода в эксплуатацию соответствующей подсистемы Информационной системы информация о закупке, положение о закупке, планы закупки направляются в ЕИС посредством указанной подсистемы.</w:t>
      </w:r>
    </w:p>
    <w:p w:rsidR="008D0EBC" w:rsidRDefault="00FF0EAE">
      <w:pPr>
        <w:pStyle w:val="10"/>
        <w:keepNext/>
        <w:keepLines/>
        <w:shd w:val="clear" w:color="auto" w:fill="auto"/>
        <w:spacing w:before="0" w:after="257" w:line="280" w:lineRule="exact"/>
        <w:ind w:right="20"/>
        <w:jc w:val="center"/>
      </w:pPr>
      <w:bookmarkStart w:id="4" w:name="bookmark4"/>
      <w:r>
        <w:t>Глава 3. Комиссия по осуществлению конкурентной закупки</w:t>
      </w:r>
      <w:bookmarkEnd w:id="4"/>
    </w:p>
    <w:p w:rsidR="008D0EBC" w:rsidRDefault="00FF0EAE">
      <w:pPr>
        <w:pStyle w:val="22"/>
        <w:numPr>
          <w:ilvl w:val="0"/>
          <w:numId w:val="4"/>
        </w:numPr>
        <w:shd w:val="clear" w:color="auto" w:fill="auto"/>
        <w:tabs>
          <w:tab w:val="left" w:pos="1033"/>
        </w:tabs>
        <w:spacing w:before="0" w:after="0" w:line="317" w:lineRule="exact"/>
        <w:ind w:firstLine="760"/>
      </w:pPr>
      <w:r>
        <w:t>В целях выбора поставщика (подрядчика, исполнителя) заказчик создает комиссию по осуществлению конкурентной закупки или Единую комиссию по осуществлению конкурентных закупок (далее - комиссия).</w:t>
      </w:r>
    </w:p>
    <w:p w:rsidR="008D0EBC" w:rsidRDefault="00FF0EAE">
      <w:pPr>
        <w:pStyle w:val="22"/>
        <w:numPr>
          <w:ilvl w:val="0"/>
          <w:numId w:val="4"/>
        </w:numPr>
        <w:shd w:val="clear" w:color="auto" w:fill="auto"/>
        <w:tabs>
          <w:tab w:val="left" w:pos="1038"/>
        </w:tabs>
        <w:spacing w:before="0" w:after="0" w:line="317" w:lineRule="exact"/>
        <w:ind w:firstLine="760"/>
      </w:pPr>
      <w:r>
        <w:t>Решение о создании комиссии принимается заказчиком путем издания локального акта. При этом определяется порядок работы комиссии, состав и назначается председатель. Число членов комиссии должно быть не менее трех человек.</w:t>
      </w:r>
    </w:p>
    <w:p w:rsidR="008D0EBC" w:rsidRDefault="00FF0EAE">
      <w:pPr>
        <w:pStyle w:val="22"/>
        <w:numPr>
          <w:ilvl w:val="0"/>
          <w:numId w:val="4"/>
        </w:numPr>
        <w:shd w:val="clear" w:color="auto" w:fill="auto"/>
        <w:tabs>
          <w:tab w:val="left" w:pos="1189"/>
        </w:tabs>
        <w:spacing w:before="0" w:after="0" w:line="317" w:lineRule="exact"/>
        <w:ind w:firstLine="760"/>
      </w:pPr>
      <w:proofErr w:type="gramStart"/>
      <w:r>
        <w:t xml:space="preserve">В состав комиссии не могут включаться физические лица, лично заинтересованные в результатах выбора поставщиков (подрядчиков, </w:t>
      </w:r>
      <w:r>
        <w:lastRenderedPageBreak/>
        <w:t>исполнителей), в том числе физические лица, подавшие заявки на участие в таком выборе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указанных организаций, членами их органов управления</w:t>
      </w:r>
      <w:proofErr w:type="gramEnd"/>
      <w:r>
        <w:t xml:space="preserve">, </w:t>
      </w:r>
      <w:proofErr w:type="gramStart"/>
      <w:r>
        <w:t xml:space="preserve">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руководителя или усыновленными руководителем участника закупки, а также должностные лица контрольного органа, непосредственно осуществляющие контроль в</w:t>
      </w:r>
      <w:proofErr w:type="gramEnd"/>
      <w:r>
        <w:t xml:space="preserve"> сфере закупок товаров, работ, услуг, осуществляемых в соответствии с Федеральным законом от 18 июля 2011 года </w:t>
      </w:r>
      <w:r>
        <w:rPr>
          <w:lang w:val="en-US" w:eastAsia="en-US" w:bidi="en-US"/>
        </w:rPr>
        <w:t>N</w:t>
      </w:r>
      <w:r w:rsidRPr="00610C09">
        <w:rPr>
          <w:lang w:eastAsia="en-US" w:bidi="en-US"/>
        </w:rPr>
        <w:t xml:space="preserve">° </w:t>
      </w:r>
      <w:r>
        <w:t>223-ФЗ.</w:t>
      </w:r>
    </w:p>
    <w:p w:rsidR="008D0EBC" w:rsidRDefault="00FF0EAE">
      <w:pPr>
        <w:pStyle w:val="22"/>
        <w:shd w:val="clear" w:color="auto" w:fill="auto"/>
        <w:spacing w:before="0" w:after="0" w:line="317" w:lineRule="exact"/>
        <w:ind w:firstLine="760"/>
      </w:pPr>
      <w:proofErr w:type="gramStart"/>
      <w: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выбора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roofErr w:type="gramEnd"/>
    </w:p>
    <w:p w:rsidR="008D0EBC" w:rsidRDefault="00FF0EAE">
      <w:pPr>
        <w:pStyle w:val="22"/>
        <w:numPr>
          <w:ilvl w:val="0"/>
          <w:numId w:val="4"/>
        </w:numPr>
        <w:shd w:val="clear" w:color="auto" w:fill="auto"/>
        <w:tabs>
          <w:tab w:val="left" w:pos="1038"/>
        </w:tabs>
        <w:spacing w:before="0" w:after="0" w:line="317" w:lineRule="exact"/>
        <w:ind w:firstLine="760"/>
      </w:pPr>
      <w:r>
        <w:t>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от общего числа членов комиссии. Решения комиссии принимаются простым большинством голосов от числа присутствующих на заседании комиссии членов.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8D0EBC" w:rsidRDefault="00FF0EAE">
      <w:pPr>
        <w:pStyle w:val="22"/>
        <w:numPr>
          <w:ilvl w:val="0"/>
          <w:numId w:val="4"/>
        </w:numPr>
        <w:shd w:val="clear" w:color="auto" w:fill="auto"/>
        <w:tabs>
          <w:tab w:val="left" w:pos="1078"/>
        </w:tabs>
        <w:spacing w:before="0" w:after="0" w:line="317" w:lineRule="exact"/>
        <w:ind w:firstLine="760"/>
      </w:pPr>
      <w:r>
        <w:t>Комиссия осуществляет следующие функции:</w:t>
      </w:r>
    </w:p>
    <w:p w:rsidR="008D0EBC" w:rsidRDefault="00FF0EAE">
      <w:pPr>
        <w:pStyle w:val="22"/>
        <w:numPr>
          <w:ilvl w:val="0"/>
          <w:numId w:val="6"/>
        </w:numPr>
        <w:shd w:val="clear" w:color="auto" w:fill="auto"/>
        <w:tabs>
          <w:tab w:val="left" w:pos="1189"/>
        </w:tabs>
        <w:spacing w:before="0" w:after="0" w:line="317" w:lineRule="exact"/>
        <w:ind w:firstLine="760"/>
      </w:pPr>
      <w:r>
        <w:t>принимает, рассматривает и сопоставляет заявки на участие в конкурентных закупках;</w:t>
      </w:r>
    </w:p>
    <w:p w:rsidR="008D0EBC" w:rsidRDefault="00FF0EAE">
      <w:pPr>
        <w:pStyle w:val="22"/>
        <w:numPr>
          <w:ilvl w:val="0"/>
          <w:numId w:val="6"/>
        </w:numPr>
        <w:shd w:val="clear" w:color="auto" w:fill="auto"/>
        <w:tabs>
          <w:tab w:val="left" w:pos="1189"/>
        </w:tabs>
        <w:spacing w:before="0" w:after="0" w:line="317" w:lineRule="exact"/>
        <w:ind w:firstLine="760"/>
      </w:pPr>
      <w:r>
        <w:t>принимает решения о соответствии заявок требованиям документации о конкурентной закупке и о присвоении заявкам значений по предусмотренным критериям их оценки;</w:t>
      </w:r>
    </w:p>
    <w:p w:rsidR="008D0EBC" w:rsidRDefault="00FF0EAE">
      <w:pPr>
        <w:pStyle w:val="22"/>
        <w:numPr>
          <w:ilvl w:val="0"/>
          <w:numId w:val="6"/>
        </w:numPr>
        <w:shd w:val="clear" w:color="auto" w:fill="auto"/>
        <w:tabs>
          <w:tab w:val="left" w:pos="1073"/>
        </w:tabs>
        <w:spacing w:before="0" w:after="0" w:line="322" w:lineRule="exact"/>
        <w:ind w:firstLine="760"/>
      </w:pPr>
      <w:r>
        <w:t>осуществляет отбор участников закупок, принимает решения о допуске либо отклонении заявок участников закупок;</w:t>
      </w:r>
    </w:p>
    <w:p w:rsidR="008D0EBC" w:rsidRDefault="00FF0EAE">
      <w:pPr>
        <w:pStyle w:val="22"/>
        <w:numPr>
          <w:ilvl w:val="0"/>
          <w:numId w:val="6"/>
        </w:numPr>
        <w:shd w:val="clear" w:color="auto" w:fill="auto"/>
        <w:tabs>
          <w:tab w:val="left" w:pos="1068"/>
        </w:tabs>
        <w:spacing w:before="0" w:after="0" w:line="322" w:lineRule="exact"/>
        <w:ind w:firstLine="760"/>
      </w:pPr>
      <w:r>
        <w:t>принимает решения о присвоении заявкам (окончательным предложениям) значений по каждому из предусмотренных критериев их оценки;</w:t>
      </w:r>
    </w:p>
    <w:p w:rsidR="008D0EBC" w:rsidRDefault="00FF0EAE">
      <w:pPr>
        <w:pStyle w:val="22"/>
        <w:numPr>
          <w:ilvl w:val="0"/>
          <w:numId w:val="6"/>
        </w:numPr>
        <w:shd w:val="clear" w:color="auto" w:fill="auto"/>
        <w:tabs>
          <w:tab w:val="left" w:pos="1068"/>
        </w:tabs>
        <w:spacing w:before="0" w:after="0" w:line="322" w:lineRule="exact"/>
        <w:ind w:firstLine="760"/>
      </w:pPr>
      <w:r>
        <w:t>определяет победителя конкурентной закупки (будущего поставщика, подрядчика, исполнителя);</w:t>
      </w:r>
    </w:p>
    <w:p w:rsidR="008D0EBC" w:rsidRDefault="00FF0EAE">
      <w:pPr>
        <w:pStyle w:val="22"/>
        <w:numPr>
          <w:ilvl w:val="0"/>
          <w:numId w:val="6"/>
        </w:numPr>
        <w:shd w:val="clear" w:color="auto" w:fill="auto"/>
        <w:tabs>
          <w:tab w:val="left" w:pos="1127"/>
        </w:tabs>
        <w:spacing w:before="0" w:after="0" w:line="322" w:lineRule="exact"/>
        <w:ind w:firstLine="760"/>
      </w:pPr>
      <w:r>
        <w:t>формирует протоколы на каждом этапе выбора поставщика;</w:t>
      </w:r>
    </w:p>
    <w:p w:rsidR="008D0EBC" w:rsidRDefault="00FF0EAE">
      <w:pPr>
        <w:pStyle w:val="22"/>
        <w:numPr>
          <w:ilvl w:val="0"/>
          <w:numId w:val="6"/>
        </w:numPr>
        <w:shd w:val="clear" w:color="auto" w:fill="auto"/>
        <w:tabs>
          <w:tab w:val="left" w:pos="1127"/>
        </w:tabs>
        <w:spacing w:before="0" w:after="0" w:line="322" w:lineRule="exact"/>
        <w:ind w:firstLine="760"/>
      </w:pPr>
      <w:r>
        <w:t>выполняет иные действия, предусмотренные настоящим положением.</w:t>
      </w:r>
    </w:p>
    <w:p w:rsidR="008D0EBC" w:rsidRDefault="00FF0EAE">
      <w:pPr>
        <w:pStyle w:val="22"/>
        <w:numPr>
          <w:ilvl w:val="0"/>
          <w:numId w:val="4"/>
        </w:numPr>
        <w:shd w:val="clear" w:color="auto" w:fill="auto"/>
        <w:tabs>
          <w:tab w:val="left" w:pos="1188"/>
        </w:tabs>
        <w:spacing w:before="0" w:after="0" w:line="322" w:lineRule="exact"/>
        <w:ind w:firstLine="760"/>
      </w:pPr>
      <w:proofErr w:type="gramStart"/>
      <w:r>
        <w:t xml:space="preserve">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в </w:t>
      </w:r>
      <w:r>
        <w:lastRenderedPageBreak/>
        <w:t>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w:t>
      </w:r>
      <w:proofErr w:type="gramEnd"/>
      <w:r>
        <w:t xml:space="preserve"> (или) созданию преимущественных условий для каких-либо участников, если иное не предусмотрено законодательством Российской Федерации.</w:t>
      </w:r>
    </w:p>
    <w:p w:rsidR="008D0EBC" w:rsidRDefault="00FF0EAE">
      <w:pPr>
        <w:pStyle w:val="22"/>
        <w:shd w:val="clear" w:color="auto" w:fill="auto"/>
        <w:spacing w:before="0" w:after="0" w:line="322" w:lineRule="exact"/>
        <w:ind w:firstLine="760"/>
      </w:pPr>
      <w:r>
        <w:t>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8D0EBC" w:rsidRDefault="00FF0EAE">
      <w:pPr>
        <w:pStyle w:val="22"/>
        <w:numPr>
          <w:ilvl w:val="0"/>
          <w:numId w:val="4"/>
        </w:numPr>
        <w:shd w:val="clear" w:color="auto" w:fill="auto"/>
        <w:tabs>
          <w:tab w:val="left" w:pos="1219"/>
        </w:tabs>
        <w:spacing w:before="0" w:after="0" w:line="322" w:lineRule="exact"/>
        <w:ind w:firstLine="760"/>
      </w:pPr>
      <w:r>
        <w:t>Члены Комиссии вправе;</w:t>
      </w:r>
    </w:p>
    <w:p w:rsidR="008D0EBC" w:rsidRDefault="00FF0EAE">
      <w:pPr>
        <w:pStyle w:val="22"/>
        <w:numPr>
          <w:ilvl w:val="0"/>
          <w:numId w:val="7"/>
        </w:numPr>
        <w:shd w:val="clear" w:color="auto" w:fill="auto"/>
        <w:tabs>
          <w:tab w:val="left" w:pos="1113"/>
        </w:tabs>
        <w:spacing w:before="0" w:after="0" w:line="322" w:lineRule="exact"/>
        <w:ind w:firstLine="760"/>
      </w:pPr>
      <w:r>
        <w:t>выступать по вопросам повестки дня на заседаниях комиссии;</w:t>
      </w:r>
    </w:p>
    <w:p w:rsidR="008D0EBC" w:rsidRDefault="00FF0EAE">
      <w:pPr>
        <w:pStyle w:val="22"/>
        <w:numPr>
          <w:ilvl w:val="0"/>
          <w:numId w:val="7"/>
        </w:numPr>
        <w:shd w:val="clear" w:color="auto" w:fill="auto"/>
        <w:tabs>
          <w:tab w:val="left" w:pos="1078"/>
        </w:tabs>
        <w:spacing w:before="0" w:after="0" w:line="322" w:lineRule="exact"/>
        <w:ind w:firstLine="760"/>
      </w:pPr>
      <w:r>
        <w:t>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6 настоящего положения;</w:t>
      </w:r>
    </w:p>
    <w:p w:rsidR="008D0EBC" w:rsidRDefault="00FF0EAE">
      <w:pPr>
        <w:pStyle w:val="22"/>
        <w:numPr>
          <w:ilvl w:val="0"/>
          <w:numId w:val="7"/>
        </w:numPr>
        <w:shd w:val="clear" w:color="auto" w:fill="auto"/>
        <w:tabs>
          <w:tab w:val="left" w:pos="1073"/>
        </w:tabs>
        <w:spacing w:before="0" w:after="0" w:line="322" w:lineRule="exact"/>
        <w:ind w:firstLine="760"/>
      </w:pPr>
      <w:r>
        <w:t>при возникновении сомнений в достоверности и актуальности представленных сведений в заявке участка закупки использовать общедоступные источники на официальных сайтах в сети «Интернет».</w:t>
      </w:r>
    </w:p>
    <w:p w:rsidR="008D0EBC" w:rsidRDefault="00FF0EAE">
      <w:pPr>
        <w:pStyle w:val="22"/>
        <w:numPr>
          <w:ilvl w:val="0"/>
          <w:numId w:val="4"/>
        </w:numPr>
        <w:shd w:val="clear" w:color="auto" w:fill="auto"/>
        <w:tabs>
          <w:tab w:val="left" w:pos="1219"/>
        </w:tabs>
        <w:spacing w:before="0" w:after="0" w:line="322" w:lineRule="exact"/>
        <w:ind w:firstLine="760"/>
      </w:pPr>
      <w:r>
        <w:t>Члены комиссии обязаны:</w:t>
      </w:r>
    </w:p>
    <w:p w:rsidR="008D0EBC" w:rsidRDefault="00FF0EAE">
      <w:pPr>
        <w:pStyle w:val="22"/>
        <w:numPr>
          <w:ilvl w:val="0"/>
          <w:numId w:val="8"/>
        </w:numPr>
        <w:shd w:val="clear" w:color="auto" w:fill="auto"/>
        <w:tabs>
          <w:tab w:val="left" w:pos="1068"/>
        </w:tabs>
        <w:spacing w:before="0" w:after="0" w:line="322" w:lineRule="exact"/>
        <w:ind w:firstLine="760"/>
      </w:pPr>
      <w:r>
        <w:t>знать и руководствоваться в своей деятельности требованиями законодательства Российской Федерации и настоящего положения;</w:t>
      </w:r>
    </w:p>
    <w:p w:rsidR="008D0EBC" w:rsidRDefault="00FF0EAE">
      <w:pPr>
        <w:pStyle w:val="22"/>
        <w:numPr>
          <w:ilvl w:val="0"/>
          <w:numId w:val="8"/>
        </w:numPr>
        <w:shd w:val="clear" w:color="auto" w:fill="auto"/>
        <w:tabs>
          <w:tab w:val="left" w:pos="1073"/>
        </w:tabs>
        <w:spacing w:before="0" w:after="0" w:line="322" w:lineRule="exact"/>
        <w:ind w:firstLine="760"/>
      </w:pPr>
      <w:r>
        <w:t>лично присутствовать на заседаниях комиссии и принимать решения по вопросам, отнесенным к компетенции комиссии настоящим положением, и законодательством Российской Федерации;</w:t>
      </w:r>
    </w:p>
    <w:p w:rsidR="008D0EBC" w:rsidRDefault="00FF0EAE">
      <w:pPr>
        <w:pStyle w:val="22"/>
        <w:numPr>
          <w:ilvl w:val="0"/>
          <w:numId w:val="8"/>
        </w:numPr>
        <w:shd w:val="clear" w:color="auto" w:fill="auto"/>
        <w:tabs>
          <w:tab w:val="left" w:pos="1073"/>
        </w:tabs>
        <w:spacing w:before="0" w:after="0" w:line="322" w:lineRule="exact"/>
        <w:ind w:firstLine="760"/>
      </w:pPr>
      <w:r>
        <w:t>знакомиться со всеми представленными на рассмотрение документами и сведениями, составляющими заявку на участие в закупке;</w:t>
      </w:r>
    </w:p>
    <w:p w:rsidR="008D0EBC" w:rsidRDefault="00FF0EAE">
      <w:pPr>
        <w:pStyle w:val="22"/>
        <w:numPr>
          <w:ilvl w:val="0"/>
          <w:numId w:val="8"/>
        </w:numPr>
        <w:shd w:val="clear" w:color="auto" w:fill="auto"/>
        <w:tabs>
          <w:tab w:val="left" w:pos="1068"/>
        </w:tabs>
        <w:spacing w:before="0" w:after="0" w:line="322" w:lineRule="exact"/>
        <w:ind w:firstLine="760"/>
      </w:pPr>
      <w:r>
        <w:t>проверять соответствие участников закупок предъявляемым к ним требованиям, установленным законодательством Российской Федерации, документацией о конкурентной закупке;</w:t>
      </w:r>
    </w:p>
    <w:p w:rsidR="008D0EBC" w:rsidRDefault="00FF0EAE">
      <w:pPr>
        <w:pStyle w:val="22"/>
        <w:numPr>
          <w:ilvl w:val="0"/>
          <w:numId w:val="8"/>
        </w:numPr>
        <w:shd w:val="clear" w:color="auto" w:fill="auto"/>
        <w:tabs>
          <w:tab w:val="left" w:pos="1078"/>
        </w:tabs>
        <w:spacing w:before="0" w:after="0" w:line="322" w:lineRule="exact"/>
        <w:ind w:firstLine="760"/>
      </w:pPr>
      <w:r>
        <w:t>не проводить переговоры с участниками закупок в отношении заявок на участие в выборе поставщика (подрядчика, исполнителя), в том числе в отношении заявок, поданных такими участниками, до выявления победителей указанного выбора;</w:t>
      </w:r>
    </w:p>
    <w:p w:rsidR="008D0EBC" w:rsidRDefault="00FF0EAE">
      <w:pPr>
        <w:pStyle w:val="22"/>
        <w:numPr>
          <w:ilvl w:val="0"/>
          <w:numId w:val="8"/>
        </w:numPr>
        <w:shd w:val="clear" w:color="auto" w:fill="auto"/>
        <w:tabs>
          <w:tab w:val="left" w:pos="1061"/>
        </w:tabs>
        <w:spacing w:before="0" w:after="0" w:line="317" w:lineRule="exact"/>
        <w:ind w:firstLine="760"/>
      </w:pPr>
      <w:r>
        <w:t>в случаях, предусмотренных настоящим положением отстранить участника закупки от участия в выборе поставщика (подрядчика, исполнителя);</w:t>
      </w:r>
    </w:p>
    <w:p w:rsidR="008D0EBC" w:rsidRDefault="00FF0EAE">
      <w:pPr>
        <w:pStyle w:val="22"/>
        <w:numPr>
          <w:ilvl w:val="0"/>
          <w:numId w:val="8"/>
        </w:numPr>
        <w:shd w:val="clear" w:color="auto" w:fill="auto"/>
        <w:tabs>
          <w:tab w:val="left" w:pos="1061"/>
        </w:tabs>
        <w:spacing w:before="0" w:after="0" w:line="317" w:lineRule="exact"/>
        <w:ind w:firstLine="760"/>
      </w:pPr>
      <w:r>
        <w:t>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rsidR="008D0EBC" w:rsidRDefault="00FF0EAE">
      <w:pPr>
        <w:pStyle w:val="22"/>
        <w:numPr>
          <w:ilvl w:val="0"/>
          <w:numId w:val="8"/>
        </w:numPr>
        <w:shd w:val="clear" w:color="auto" w:fill="auto"/>
        <w:tabs>
          <w:tab w:val="left" w:pos="1061"/>
        </w:tabs>
        <w:spacing w:before="0" w:after="0" w:line="317" w:lineRule="exact"/>
        <w:ind w:firstLine="760"/>
      </w:pPr>
      <w:r>
        <w:t>подписывать протоколы, составление которых предусмотрено настоящим положением при осуществлении закупок;</w:t>
      </w:r>
    </w:p>
    <w:p w:rsidR="008D0EBC" w:rsidRDefault="00FF0EAE">
      <w:pPr>
        <w:pStyle w:val="22"/>
        <w:numPr>
          <w:ilvl w:val="0"/>
          <w:numId w:val="8"/>
        </w:numPr>
        <w:shd w:val="clear" w:color="auto" w:fill="auto"/>
        <w:tabs>
          <w:tab w:val="left" w:pos="1075"/>
        </w:tabs>
        <w:spacing w:before="0" w:after="0" w:line="317" w:lineRule="exact"/>
        <w:ind w:firstLine="760"/>
      </w:pPr>
      <w:r>
        <w:t xml:space="preserve">исполнять предписания федерального органа исполнительной власти, уполномоченного на осуществление контроля в сфере закупок и осуществляющий ведение реестра недобросовестных поставщиков (подрядчиков, исполнителей) (далее - федеральный орган исполнительной власти, уполномоченный на осуществление контроля в сфере закупок), решений </w:t>
      </w:r>
      <w:proofErr w:type="gramStart"/>
      <w:r>
        <w:t>судов</w:t>
      </w:r>
      <w:proofErr w:type="gramEnd"/>
      <w:r>
        <w:t xml:space="preserve"> об устранении </w:t>
      </w:r>
      <w:r>
        <w:lastRenderedPageBreak/>
        <w:t>допущенных ими нарушений законодательства Российской Федерации, выявленных в отношении действий комиссии;</w:t>
      </w:r>
    </w:p>
    <w:p w:rsidR="008D0EBC" w:rsidRDefault="00FF0EAE">
      <w:pPr>
        <w:pStyle w:val="22"/>
        <w:numPr>
          <w:ilvl w:val="0"/>
          <w:numId w:val="8"/>
        </w:numPr>
        <w:shd w:val="clear" w:color="auto" w:fill="auto"/>
        <w:tabs>
          <w:tab w:val="left" w:pos="1213"/>
        </w:tabs>
        <w:spacing w:before="0" w:after="0" w:line="317" w:lineRule="exact"/>
        <w:ind w:firstLine="760"/>
      </w:pPr>
      <w:r>
        <w:t>не допускать разглашения сведений, составляющих государственную, служебную или коммерческую тайну, ставших известными членам комиссии в ходе осуществления своих функций;</w:t>
      </w:r>
    </w:p>
    <w:p w:rsidR="008D0EBC" w:rsidRDefault="00FF0EAE">
      <w:pPr>
        <w:pStyle w:val="22"/>
        <w:numPr>
          <w:ilvl w:val="0"/>
          <w:numId w:val="8"/>
        </w:numPr>
        <w:shd w:val="clear" w:color="auto" w:fill="auto"/>
        <w:tabs>
          <w:tab w:val="left" w:pos="1213"/>
        </w:tabs>
        <w:spacing w:before="0" w:after="0" w:line="317" w:lineRule="exact"/>
        <w:ind w:firstLine="760"/>
      </w:pPr>
      <w:r>
        <w:t>при возникновении конфликта интересов, уведомив заказчика выйти из состава комиссии;</w:t>
      </w:r>
    </w:p>
    <w:p w:rsidR="008D0EBC" w:rsidRDefault="00FF0EAE">
      <w:pPr>
        <w:pStyle w:val="22"/>
        <w:numPr>
          <w:ilvl w:val="0"/>
          <w:numId w:val="8"/>
        </w:numPr>
        <w:shd w:val="clear" w:color="auto" w:fill="auto"/>
        <w:tabs>
          <w:tab w:val="left" w:pos="1213"/>
        </w:tabs>
        <w:spacing w:before="0" w:after="330" w:line="317" w:lineRule="exact"/>
        <w:ind w:firstLine="760"/>
      </w:pPr>
      <w:r>
        <w:t>осуществлять иные действия в соответствии с законодательством Российской Федерации и настоящим положением.</w:t>
      </w:r>
    </w:p>
    <w:p w:rsidR="008D0EBC" w:rsidRDefault="00FF0EAE">
      <w:pPr>
        <w:pStyle w:val="10"/>
        <w:keepNext/>
        <w:keepLines/>
        <w:shd w:val="clear" w:color="auto" w:fill="auto"/>
        <w:spacing w:before="0" w:after="309" w:line="280" w:lineRule="exact"/>
        <w:jc w:val="center"/>
      </w:pPr>
      <w:bookmarkStart w:id="5" w:name="bookmark5"/>
      <w:r>
        <w:t>Г лава 4. Планирование закупок</w:t>
      </w:r>
      <w:bookmarkEnd w:id="5"/>
    </w:p>
    <w:p w:rsidR="008D0EBC" w:rsidRDefault="00FF0EAE">
      <w:pPr>
        <w:pStyle w:val="22"/>
        <w:numPr>
          <w:ilvl w:val="0"/>
          <w:numId w:val="4"/>
        </w:numPr>
        <w:shd w:val="clear" w:color="auto" w:fill="auto"/>
        <w:tabs>
          <w:tab w:val="left" w:pos="1213"/>
        </w:tabs>
        <w:spacing w:before="0" w:after="0" w:line="322" w:lineRule="exact"/>
        <w:ind w:firstLine="760"/>
      </w:pPr>
      <w:r>
        <w:t>Планирование закупок осуществляется посредством формирования, утверждения и ведения:</w:t>
      </w:r>
    </w:p>
    <w:p w:rsidR="008D0EBC" w:rsidRDefault="00FF0EAE">
      <w:pPr>
        <w:pStyle w:val="22"/>
        <w:numPr>
          <w:ilvl w:val="0"/>
          <w:numId w:val="9"/>
        </w:numPr>
        <w:shd w:val="clear" w:color="auto" w:fill="auto"/>
        <w:tabs>
          <w:tab w:val="left" w:pos="1096"/>
        </w:tabs>
        <w:spacing w:before="0" w:after="0" w:line="322" w:lineRule="exact"/>
        <w:ind w:firstLine="760"/>
      </w:pPr>
      <w:r>
        <w:t>плана закупок товаров, работ, услуг (далее - план закупок);</w:t>
      </w:r>
    </w:p>
    <w:p w:rsidR="008D0EBC" w:rsidRDefault="00FF0EAE">
      <w:pPr>
        <w:pStyle w:val="22"/>
        <w:numPr>
          <w:ilvl w:val="0"/>
          <w:numId w:val="9"/>
        </w:numPr>
        <w:shd w:val="clear" w:color="auto" w:fill="auto"/>
        <w:tabs>
          <w:tab w:val="left" w:pos="1066"/>
        </w:tabs>
        <w:spacing w:before="0" w:after="0" w:line="322" w:lineRule="exact"/>
        <w:ind w:firstLine="760"/>
      </w:pPr>
      <w:r>
        <w:t>плана закупки инновационной, высокотехнологичной продукции, лекарственных средств.</w:t>
      </w:r>
    </w:p>
    <w:p w:rsidR="008D0EBC" w:rsidRDefault="00FF0EAE">
      <w:pPr>
        <w:pStyle w:val="22"/>
        <w:numPr>
          <w:ilvl w:val="0"/>
          <w:numId w:val="4"/>
        </w:numPr>
        <w:shd w:val="clear" w:color="auto" w:fill="auto"/>
        <w:tabs>
          <w:tab w:val="left" w:pos="1213"/>
        </w:tabs>
        <w:spacing w:before="0" w:after="0" w:line="322" w:lineRule="exact"/>
        <w:ind w:firstLine="760"/>
      </w:pPr>
      <w:r>
        <w:t>Порядок формирования плана закупок, порядок и сроки размещения в ЕИС, требования к форме плана закупок устанавливаются Правительством Российской Федерации и настоящим положением.</w:t>
      </w:r>
    </w:p>
    <w:p w:rsidR="008D0EBC" w:rsidRDefault="00FF0EAE">
      <w:pPr>
        <w:pStyle w:val="22"/>
        <w:numPr>
          <w:ilvl w:val="0"/>
          <w:numId w:val="4"/>
        </w:numPr>
        <w:shd w:val="clear" w:color="auto" w:fill="auto"/>
        <w:tabs>
          <w:tab w:val="left" w:pos="1213"/>
        </w:tabs>
        <w:spacing w:before="0" w:after="0" w:line="322" w:lineRule="exact"/>
        <w:ind w:firstLine="760"/>
      </w:pPr>
      <w:r>
        <w:t>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p w:rsidR="008D0EBC" w:rsidRDefault="00FF0EAE">
      <w:pPr>
        <w:pStyle w:val="22"/>
        <w:numPr>
          <w:ilvl w:val="0"/>
          <w:numId w:val="10"/>
        </w:numPr>
        <w:shd w:val="clear" w:color="auto" w:fill="auto"/>
        <w:tabs>
          <w:tab w:val="left" w:pos="1066"/>
        </w:tabs>
        <w:spacing w:before="0" w:after="0" w:line="322" w:lineRule="exact"/>
        <w:ind w:firstLine="760"/>
      </w:pPr>
      <w:r>
        <w:t>сведения о закупке товаров, работ, услуг составляют государственную тайну, при условии, что такие сведения содержатся в извещении о закупке, документации о конкурентной закупке или проекте договора;</w:t>
      </w:r>
    </w:p>
    <w:p w:rsidR="008D0EBC" w:rsidRDefault="00FF0EAE">
      <w:pPr>
        <w:pStyle w:val="22"/>
        <w:numPr>
          <w:ilvl w:val="0"/>
          <w:numId w:val="10"/>
        </w:numPr>
        <w:shd w:val="clear" w:color="auto" w:fill="auto"/>
        <w:tabs>
          <w:tab w:val="left" w:pos="1066"/>
        </w:tabs>
        <w:spacing w:before="0" w:after="0" w:line="322" w:lineRule="exact"/>
        <w:ind w:firstLine="760"/>
      </w:pPr>
      <w:proofErr w:type="gramStart"/>
      <w:r>
        <w:t xml:space="preserve">сведения о закупке, по которым принято решение Правительства Российской Федерации в соответствии с частью 16 статьи 4 Федерального закона от 18 июля 2011 года </w:t>
      </w:r>
      <w:r>
        <w:rPr>
          <w:lang w:val="en-US" w:eastAsia="en-US" w:bidi="en-US"/>
        </w:rPr>
        <w:t>N</w:t>
      </w:r>
      <w:r w:rsidRPr="00610C09">
        <w:rPr>
          <w:lang w:eastAsia="en-US" w:bidi="en-US"/>
        </w:rPr>
        <w:t xml:space="preserve">° </w:t>
      </w:r>
      <w:r>
        <w:t>223-ФЗ, а также в 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roofErr w:type="gramEnd"/>
    </w:p>
    <w:p w:rsidR="008D0EBC" w:rsidRDefault="00FF0EAE">
      <w:pPr>
        <w:pStyle w:val="22"/>
        <w:numPr>
          <w:ilvl w:val="0"/>
          <w:numId w:val="4"/>
        </w:numPr>
        <w:shd w:val="clear" w:color="auto" w:fill="auto"/>
        <w:tabs>
          <w:tab w:val="left" w:pos="1172"/>
        </w:tabs>
        <w:spacing w:before="0" w:after="0" w:line="322" w:lineRule="exact"/>
        <w:ind w:firstLine="760"/>
      </w:pPr>
      <w:r>
        <w:t>Заказчик вправе не отражать в плане закупок сведения о закупке товаров, работ, услуг в случаях, установленных Правительством Российской Федерации.</w:t>
      </w:r>
    </w:p>
    <w:p w:rsidR="008D0EBC" w:rsidRDefault="00FF0EAE">
      <w:pPr>
        <w:pStyle w:val="22"/>
        <w:numPr>
          <w:ilvl w:val="0"/>
          <w:numId w:val="4"/>
        </w:numPr>
        <w:shd w:val="clear" w:color="auto" w:fill="auto"/>
        <w:tabs>
          <w:tab w:val="left" w:pos="1177"/>
        </w:tabs>
        <w:spacing w:before="0" w:after="0" w:line="322" w:lineRule="exact"/>
        <w:ind w:firstLine="760"/>
      </w:pPr>
      <w:r>
        <w:t>План закупок разрабатывается ежегодно на один календарный год и утверждается заказчиком. Размещение плана закупки в ЕИС осуществляется не позднее 31 декабря текущего календарного года.</w:t>
      </w:r>
    </w:p>
    <w:p w:rsidR="008D0EBC" w:rsidRDefault="00FF0EAE">
      <w:pPr>
        <w:pStyle w:val="22"/>
        <w:shd w:val="clear" w:color="auto" w:fill="auto"/>
        <w:spacing w:before="0" w:after="0" w:line="322" w:lineRule="exact"/>
        <w:ind w:firstLine="760"/>
      </w:pPr>
      <w:r>
        <w:t xml:space="preserve">Размещение плана закупок и информации о внесении в него изменений в ЕИС осуществляется в течение десяти календарных дней </w:t>
      </w:r>
      <w:proofErr w:type="gramStart"/>
      <w:r>
        <w:t>с даты утверждения</w:t>
      </w:r>
      <w:proofErr w:type="gramEnd"/>
      <w:r>
        <w:t xml:space="preserve"> плана закупок или внесения в него изменений.</w:t>
      </w:r>
    </w:p>
    <w:p w:rsidR="008D0EBC" w:rsidRDefault="00FF0EAE">
      <w:pPr>
        <w:pStyle w:val="22"/>
        <w:numPr>
          <w:ilvl w:val="0"/>
          <w:numId w:val="4"/>
        </w:numPr>
        <w:shd w:val="clear" w:color="auto" w:fill="auto"/>
        <w:tabs>
          <w:tab w:val="left" w:pos="1182"/>
        </w:tabs>
        <w:spacing w:before="0" w:after="0" w:line="322" w:lineRule="exact"/>
        <w:ind w:firstLine="760"/>
      </w:pPr>
      <w:proofErr w:type="gramStart"/>
      <w:r>
        <w:t xml:space="preserve">При формировании плана закупок на следующий календарный год учитываются закупки, подлежащие размещению у субъектов малого и среднего предпринимательства, в случае, если заказчик соответствует требованиям, установленным постановлением Правительства Российской Федерации от 11.12.2014 № 1352 «Об особенностях участия субъектов малого и среднего </w:t>
      </w:r>
      <w:r>
        <w:lastRenderedPageBreak/>
        <w:t>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w:t>
      </w:r>
      <w:proofErr w:type="gramEnd"/>
    </w:p>
    <w:p w:rsidR="008D0EBC" w:rsidRDefault="00FF0EAE">
      <w:pPr>
        <w:pStyle w:val="22"/>
        <w:shd w:val="clear" w:color="auto" w:fill="auto"/>
        <w:spacing w:before="0" w:after="0" w:line="322" w:lineRule="exact"/>
        <w:ind w:firstLine="760"/>
      </w:pPr>
      <w:r>
        <w:t xml:space="preserve">Годовой объем закупок, который заказчик обязан осуществить у субъектов малого и среднего предпринимательства, порядок расчета указанного объема установлены постановлением Правительства Российской Федерации от 11.12.2014 </w:t>
      </w:r>
      <w:r>
        <w:rPr>
          <w:lang w:val="en-US" w:eastAsia="en-US" w:bidi="en-US"/>
        </w:rPr>
        <w:t>N</w:t>
      </w:r>
      <w:r w:rsidRPr="00610C09">
        <w:rPr>
          <w:lang w:eastAsia="en-US" w:bidi="en-US"/>
        </w:rPr>
        <w:t xml:space="preserve">° </w:t>
      </w:r>
      <w:r>
        <w:t>1352.</w:t>
      </w:r>
    </w:p>
    <w:p w:rsidR="008D0EBC" w:rsidRDefault="00FF0EAE">
      <w:pPr>
        <w:pStyle w:val="22"/>
        <w:numPr>
          <w:ilvl w:val="0"/>
          <w:numId w:val="4"/>
        </w:numPr>
        <w:shd w:val="clear" w:color="auto" w:fill="auto"/>
        <w:tabs>
          <w:tab w:val="left" w:pos="1177"/>
        </w:tabs>
        <w:spacing w:before="0" w:after="0" w:line="322" w:lineRule="exact"/>
        <w:ind w:firstLine="760"/>
      </w:pPr>
      <w:r>
        <w:t>План закупок инновационной продукции, высокотехнологичной продукции, лекарственных средств размещается заказчиком в ЕИС на период от пяти до семи лет.</w:t>
      </w:r>
    </w:p>
    <w:p w:rsidR="008D0EBC" w:rsidRDefault="00FF0EAE">
      <w:pPr>
        <w:pStyle w:val="22"/>
        <w:shd w:val="clear" w:color="auto" w:fill="auto"/>
        <w:spacing w:before="0" w:after="0" w:line="322" w:lineRule="exact"/>
        <w:ind w:firstLine="760"/>
      </w:pPr>
      <w:r>
        <w:t>План закупок инновационной продукции, высокотехнологичной продукции, лекарственных средств разрабатывается ежегодно на один календарный год и утверждается заказчиком. Размещение плана закупки инновационной продукции, высокотехнологичной продукции, лекарственных средств в ЕИС осуществляется не позднее 31 декабря текущего календарного года.</w:t>
      </w:r>
    </w:p>
    <w:p w:rsidR="008D0EBC" w:rsidRDefault="00FF0EAE">
      <w:pPr>
        <w:pStyle w:val="22"/>
        <w:shd w:val="clear" w:color="auto" w:fill="auto"/>
        <w:spacing w:before="0" w:after="0" w:line="322" w:lineRule="exact"/>
        <w:ind w:firstLine="760"/>
      </w:pPr>
      <w:r>
        <w:t xml:space="preserve">Размещение плана закупок инновационной продукции, высокотехнологичной продукции, лекарственных средств и информации о внесении в него изменений в ЕИС осуществляется в течение десяти календарных дней </w:t>
      </w:r>
      <w:proofErr w:type="gramStart"/>
      <w:r>
        <w:t>с даты утверждения</w:t>
      </w:r>
      <w:proofErr w:type="gramEnd"/>
      <w:r>
        <w:t xml:space="preserve"> плана закупок инновационной продукции, высокотехнологичной продукции, лекарственных средств или внесения в него изменений.</w:t>
      </w:r>
    </w:p>
    <w:p w:rsidR="008D0EBC" w:rsidRDefault="00FF0EAE">
      <w:pPr>
        <w:pStyle w:val="22"/>
        <w:numPr>
          <w:ilvl w:val="0"/>
          <w:numId w:val="4"/>
        </w:numPr>
        <w:shd w:val="clear" w:color="auto" w:fill="auto"/>
        <w:tabs>
          <w:tab w:val="left" w:pos="1186"/>
        </w:tabs>
        <w:spacing w:before="0" w:after="0" w:line="322" w:lineRule="exact"/>
        <w:ind w:firstLine="760"/>
      </w:pPr>
      <w:r>
        <w:t>Внесение изменений в план закупок, план закупок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8D0EBC" w:rsidRDefault="00FF0EAE">
      <w:pPr>
        <w:pStyle w:val="22"/>
        <w:shd w:val="clear" w:color="auto" w:fill="auto"/>
        <w:spacing w:before="0" w:after="0" w:line="322" w:lineRule="exact"/>
        <w:ind w:firstLine="760"/>
      </w:pPr>
      <w:r>
        <w:t>Заказчик вправе изменять (корректировать) план закупки товаров, работ, услуг, в том числе в случае:</w:t>
      </w:r>
    </w:p>
    <w:p w:rsidR="008D0EBC" w:rsidRDefault="00FF0EAE">
      <w:pPr>
        <w:pStyle w:val="22"/>
        <w:numPr>
          <w:ilvl w:val="0"/>
          <w:numId w:val="11"/>
        </w:numPr>
        <w:shd w:val="clear" w:color="auto" w:fill="auto"/>
        <w:tabs>
          <w:tab w:val="left" w:pos="1124"/>
        </w:tabs>
        <w:spacing w:before="0" w:after="0" w:line="322" w:lineRule="exact"/>
        <w:ind w:firstLine="760"/>
      </w:pPr>
      <w: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8D0EBC" w:rsidRDefault="00FF0EAE">
      <w:pPr>
        <w:pStyle w:val="22"/>
        <w:numPr>
          <w:ilvl w:val="0"/>
          <w:numId w:val="11"/>
        </w:numPr>
        <w:shd w:val="clear" w:color="auto" w:fill="auto"/>
        <w:tabs>
          <w:tab w:val="left" w:pos="1081"/>
        </w:tabs>
        <w:spacing w:before="0" w:after="0" w:line="317" w:lineRule="exact"/>
        <w:ind w:firstLine="760"/>
      </w:pPr>
      <w:r>
        <w:t>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rsidR="008D0EBC" w:rsidRDefault="00FF0EAE">
      <w:pPr>
        <w:pStyle w:val="22"/>
        <w:numPr>
          <w:ilvl w:val="0"/>
          <w:numId w:val="11"/>
        </w:numPr>
        <w:shd w:val="clear" w:color="auto" w:fill="auto"/>
        <w:tabs>
          <w:tab w:val="left" w:pos="1081"/>
        </w:tabs>
        <w:spacing w:before="0" w:after="0" w:line="317" w:lineRule="exact"/>
        <w:ind w:firstLine="760"/>
      </w:pPr>
      <w:r>
        <w:t>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rsidR="008D0EBC" w:rsidRDefault="00FF0EAE">
      <w:pPr>
        <w:pStyle w:val="22"/>
        <w:numPr>
          <w:ilvl w:val="0"/>
          <w:numId w:val="11"/>
        </w:numPr>
        <w:shd w:val="clear" w:color="auto" w:fill="auto"/>
        <w:tabs>
          <w:tab w:val="left" w:pos="1081"/>
        </w:tabs>
        <w:spacing w:before="0" w:after="0" w:line="317" w:lineRule="exact"/>
        <w:ind w:firstLine="760"/>
      </w:pPr>
      <w:proofErr w:type="gramStart"/>
      <w:r>
        <w:t>возникновения дополнительной потребности в товарах, работах, услугах, предвидеть которую на дату утверждения плана закупок, плана закупки инновационной, высокотехнологичной продукции, лекарственных средств не представляется возможным.</w:t>
      </w:r>
      <w:proofErr w:type="gramEnd"/>
    </w:p>
    <w:p w:rsidR="008D0EBC" w:rsidRDefault="00FF0EAE">
      <w:pPr>
        <w:pStyle w:val="22"/>
        <w:numPr>
          <w:ilvl w:val="0"/>
          <w:numId w:val="4"/>
        </w:numPr>
        <w:shd w:val="clear" w:color="auto" w:fill="auto"/>
        <w:tabs>
          <w:tab w:val="left" w:pos="1191"/>
        </w:tabs>
        <w:spacing w:before="0" w:after="330" w:line="317" w:lineRule="exact"/>
        <w:ind w:firstLine="760"/>
      </w:pPr>
      <w:proofErr w:type="gramStart"/>
      <w:r>
        <w:t xml:space="preserve">Внесение изменений в план закупок, план закупки инновационной продукции, высокотехнологичной продукции, лекарственных средств в отношении закупок, по которым в ЕИС размещено извещение об осуществлении закупки, документация о конкурентной закупке, не осуществляется, кроме случая </w:t>
      </w:r>
      <w:r>
        <w:lastRenderedPageBreak/>
        <w:t>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roofErr w:type="gramEnd"/>
    </w:p>
    <w:p w:rsidR="008D0EBC" w:rsidRDefault="00FF0EAE">
      <w:pPr>
        <w:pStyle w:val="10"/>
        <w:keepNext/>
        <w:keepLines/>
        <w:shd w:val="clear" w:color="auto" w:fill="auto"/>
        <w:spacing w:before="0" w:after="313" w:line="280" w:lineRule="exact"/>
        <w:ind w:left="20"/>
        <w:jc w:val="center"/>
      </w:pPr>
      <w:bookmarkStart w:id="6" w:name="bookmark6"/>
      <w:r>
        <w:t>Глава 5. Начальная (максимальная) цена договора (цена лота)</w:t>
      </w:r>
      <w:bookmarkEnd w:id="6"/>
    </w:p>
    <w:p w:rsidR="008D0EBC" w:rsidRDefault="00FF0EAE">
      <w:pPr>
        <w:pStyle w:val="22"/>
        <w:numPr>
          <w:ilvl w:val="0"/>
          <w:numId w:val="4"/>
        </w:numPr>
        <w:shd w:val="clear" w:color="auto" w:fill="auto"/>
        <w:tabs>
          <w:tab w:val="left" w:pos="1186"/>
        </w:tabs>
        <w:spacing w:before="0" w:after="0" w:line="317" w:lineRule="exact"/>
        <w:ind w:firstLine="760"/>
      </w:pPr>
      <w:r>
        <w:t>Начальная (максимальная) цена договора (цена лота), начальная (максимальная) цена единицы каждого товара, работы, услуги, являющихся предметом конкурентной закупки, определяются и обосновываются заказчиком посредством применения следующего метода или нескольких следующих методов:</w:t>
      </w:r>
    </w:p>
    <w:p w:rsidR="008D0EBC" w:rsidRDefault="00FF0EAE">
      <w:pPr>
        <w:pStyle w:val="22"/>
        <w:numPr>
          <w:ilvl w:val="0"/>
          <w:numId w:val="12"/>
        </w:numPr>
        <w:shd w:val="clear" w:color="auto" w:fill="auto"/>
        <w:tabs>
          <w:tab w:val="left" w:pos="1102"/>
        </w:tabs>
        <w:spacing w:before="0" w:after="0" w:line="317" w:lineRule="exact"/>
        <w:ind w:firstLine="760"/>
      </w:pPr>
      <w:r>
        <w:t>метод сопоставимых рыночных цен (анализа рынка);</w:t>
      </w:r>
    </w:p>
    <w:p w:rsidR="008D0EBC" w:rsidRDefault="00FF0EAE">
      <w:pPr>
        <w:pStyle w:val="22"/>
        <w:numPr>
          <w:ilvl w:val="0"/>
          <w:numId w:val="12"/>
        </w:numPr>
        <w:shd w:val="clear" w:color="auto" w:fill="auto"/>
        <w:tabs>
          <w:tab w:val="left" w:pos="1116"/>
        </w:tabs>
        <w:spacing w:before="0" w:after="0" w:line="317" w:lineRule="exact"/>
        <w:ind w:firstLine="760"/>
      </w:pPr>
      <w:r>
        <w:t>тарифный метод;</w:t>
      </w:r>
    </w:p>
    <w:p w:rsidR="008D0EBC" w:rsidRDefault="00FF0EAE">
      <w:pPr>
        <w:pStyle w:val="22"/>
        <w:numPr>
          <w:ilvl w:val="0"/>
          <w:numId w:val="12"/>
        </w:numPr>
        <w:shd w:val="clear" w:color="auto" w:fill="auto"/>
        <w:tabs>
          <w:tab w:val="left" w:pos="1116"/>
        </w:tabs>
        <w:spacing w:before="0" w:after="0" w:line="317" w:lineRule="exact"/>
        <w:ind w:firstLine="760"/>
      </w:pPr>
      <w:r>
        <w:t>проектно-сметный метод;</w:t>
      </w:r>
    </w:p>
    <w:p w:rsidR="008D0EBC" w:rsidRDefault="00FF0EAE">
      <w:pPr>
        <w:pStyle w:val="22"/>
        <w:numPr>
          <w:ilvl w:val="0"/>
          <w:numId w:val="12"/>
        </w:numPr>
        <w:shd w:val="clear" w:color="auto" w:fill="auto"/>
        <w:tabs>
          <w:tab w:val="left" w:pos="1126"/>
        </w:tabs>
        <w:spacing w:before="0" w:after="0" w:line="317" w:lineRule="exact"/>
        <w:ind w:firstLine="760"/>
      </w:pPr>
      <w:r>
        <w:t>затратный метод.</w:t>
      </w:r>
    </w:p>
    <w:p w:rsidR="008D0EBC" w:rsidRDefault="00FF0EAE">
      <w:pPr>
        <w:pStyle w:val="22"/>
        <w:numPr>
          <w:ilvl w:val="0"/>
          <w:numId w:val="4"/>
        </w:numPr>
        <w:shd w:val="clear" w:color="auto" w:fill="auto"/>
        <w:tabs>
          <w:tab w:val="left" w:pos="1191"/>
        </w:tabs>
        <w:spacing w:before="0" w:after="0" w:line="317" w:lineRule="exact"/>
        <w:ind w:firstLine="760"/>
      </w:pPr>
      <w:r>
        <w:t>Метод сопоставимых рыночных цен (анализа рынка) является приоритетным для определения и обоснования начальной (максимальной) цены договора и заключается в установлении начальной (максимальной) цены договора (цены лота)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8D0EBC" w:rsidRDefault="00FF0EAE">
      <w:pPr>
        <w:pStyle w:val="22"/>
        <w:shd w:val="clear" w:color="auto" w:fill="auto"/>
        <w:spacing w:before="0" w:after="0" w:line="317" w:lineRule="exact"/>
        <w:ind w:firstLine="760"/>
      </w:pPr>
      <w:r>
        <w:t>Использование иных методов допускается в случаях, предусмотренных в настоящей главе.</w:t>
      </w:r>
    </w:p>
    <w:p w:rsidR="008D0EBC" w:rsidRDefault="00FF0EAE">
      <w:pPr>
        <w:pStyle w:val="22"/>
        <w:numPr>
          <w:ilvl w:val="0"/>
          <w:numId w:val="4"/>
        </w:numPr>
        <w:shd w:val="clear" w:color="auto" w:fill="auto"/>
        <w:tabs>
          <w:tab w:val="left" w:pos="1182"/>
        </w:tabs>
        <w:spacing w:before="0" w:after="0" w:line="317" w:lineRule="exact"/>
        <w:ind w:firstLine="760"/>
      </w:pPr>
      <w: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8D0EBC" w:rsidRDefault="00FF0EAE">
      <w:pPr>
        <w:pStyle w:val="22"/>
        <w:numPr>
          <w:ilvl w:val="0"/>
          <w:numId w:val="4"/>
        </w:numPr>
        <w:shd w:val="clear" w:color="auto" w:fill="auto"/>
        <w:tabs>
          <w:tab w:val="left" w:pos="1182"/>
        </w:tabs>
        <w:spacing w:before="0" w:after="0" w:line="317" w:lineRule="exact"/>
        <w:ind w:firstLine="760"/>
      </w:pPr>
      <w: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8D0EBC" w:rsidRDefault="00FF0EAE">
      <w:pPr>
        <w:pStyle w:val="22"/>
        <w:numPr>
          <w:ilvl w:val="0"/>
          <w:numId w:val="4"/>
        </w:numPr>
        <w:shd w:val="clear" w:color="auto" w:fill="auto"/>
        <w:tabs>
          <w:tab w:val="left" w:pos="1177"/>
        </w:tabs>
        <w:spacing w:before="0" w:after="0" w:line="317" w:lineRule="exact"/>
        <w:ind w:firstLine="760"/>
      </w:pPr>
      <w:proofErr w:type="gramStart"/>
      <w: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пунктом 34 настоящего положения,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w:t>
      </w:r>
      <w:proofErr w:type="gramEnd"/>
      <w:r>
        <w:t xml:space="preserve">, </w:t>
      </w:r>
      <w:proofErr w:type="gramStart"/>
      <w:r>
        <w:t>полученная</w:t>
      </w:r>
      <w:proofErr w:type="gramEnd"/>
      <w:r>
        <w:t xml:space="preserve"> в результате размещения запросов цен товаров, работ, услуг в ЕИС.</w:t>
      </w:r>
    </w:p>
    <w:p w:rsidR="008D0EBC" w:rsidRDefault="00FF0EAE">
      <w:pPr>
        <w:pStyle w:val="22"/>
        <w:shd w:val="clear" w:color="auto" w:fill="auto"/>
        <w:spacing w:before="0" w:after="0" w:line="317" w:lineRule="exact"/>
        <w:ind w:firstLine="760"/>
      </w:pPr>
      <w:proofErr w:type="gramStart"/>
      <w:r>
        <w:t xml:space="preserve">В целях получения ценовой информации в отношении товара, работы, услуги для определения начальной (максимальной) цены договора заказчик направляет запросы о предоставлении ценовой информации не менее чем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w:t>
      </w:r>
      <w:proofErr w:type="spellStart"/>
      <w:r>
        <w:t>информационно</w:t>
      </w:r>
      <w:r>
        <w:softHyphen/>
        <w:t>телекоммуникационной</w:t>
      </w:r>
      <w:proofErr w:type="spellEnd"/>
      <w:r>
        <w:t xml:space="preserve"> сети «Интернет»).</w:t>
      </w:r>
      <w:proofErr w:type="gramEnd"/>
    </w:p>
    <w:p w:rsidR="008D0EBC" w:rsidRDefault="00FF0EAE">
      <w:pPr>
        <w:pStyle w:val="22"/>
        <w:shd w:val="clear" w:color="auto" w:fill="auto"/>
        <w:spacing w:before="0" w:after="0" w:line="317" w:lineRule="exact"/>
        <w:ind w:firstLine="760"/>
      </w:pPr>
      <w:r>
        <w:lastRenderedPageBreak/>
        <w:t>В целях определения начальной (максимальной) цены договора методом сопоставимых рыночных цен (анализа рынка) рекомендуется использовать не менее трех цен товара, работы, услуги.</w:t>
      </w:r>
    </w:p>
    <w:p w:rsidR="008D0EBC" w:rsidRDefault="00FF0EAE">
      <w:pPr>
        <w:pStyle w:val="22"/>
        <w:numPr>
          <w:ilvl w:val="0"/>
          <w:numId w:val="4"/>
        </w:numPr>
        <w:shd w:val="clear" w:color="auto" w:fill="auto"/>
        <w:tabs>
          <w:tab w:val="left" w:pos="1177"/>
        </w:tabs>
        <w:spacing w:before="0" w:after="0" w:line="317" w:lineRule="exact"/>
        <w:ind w:firstLine="760"/>
      </w:pPr>
      <w: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8D0EBC" w:rsidRDefault="00FF0EAE">
      <w:pPr>
        <w:pStyle w:val="22"/>
        <w:numPr>
          <w:ilvl w:val="0"/>
          <w:numId w:val="4"/>
        </w:numPr>
        <w:shd w:val="clear" w:color="auto" w:fill="auto"/>
        <w:tabs>
          <w:tab w:val="left" w:pos="1182"/>
        </w:tabs>
        <w:spacing w:before="0" w:after="0" w:line="317" w:lineRule="exact"/>
        <w:ind w:firstLine="760"/>
      </w:pPr>
      <w: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8D0EBC" w:rsidRDefault="00FF0EAE">
      <w:pPr>
        <w:pStyle w:val="22"/>
        <w:shd w:val="clear" w:color="auto" w:fill="auto"/>
        <w:spacing w:before="0" w:after="0" w:line="317" w:lineRule="exact"/>
        <w:ind w:firstLine="760"/>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8D0EBC" w:rsidRDefault="00FF0EAE">
      <w:pPr>
        <w:pStyle w:val="22"/>
        <w:numPr>
          <w:ilvl w:val="0"/>
          <w:numId w:val="4"/>
        </w:numPr>
        <w:shd w:val="clear" w:color="auto" w:fill="auto"/>
        <w:tabs>
          <w:tab w:val="left" w:pos="1177"/>
        </w:tabs>
        <w:spacing w:before="0" w:after="0" w:line="317" w:lineRule="exact"/>
        <w:ind w:firstLine="760"/>
      </w:pPr>
      <w: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8D0EBC" w:rsidRDefault="00FF0EAE">
      <w:pPr>
        <w:pStyle w:val="22"/>
        <w:numPr>
          <w:ilvl w:val="0"/>
          <w:numId w:val="4"/>
        </w:numPr>
        <w:shd w:val="clear" w:color="auto" w:fill="auto"/>
        <w:tabs>
          <w:tab w:val="left" w:pos="1177"/>
        </w:tabs>
        <w:spacing w:before="0" w:after="0" w:line="317" w:lineRule="exact"/>
        <w:ind w:firstLine="760"/>
      </w:pPr>
      <w:r>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определяются по регулируемым ценам (тарифам) на товары, работы, услуги.</w:t>
      </w:r>
    </w:p>
    <w:p w:rsidR="008D0EBC" w:rsidRDefault="00FF0EAE">
      <w:pPr>
        <w:pStyle w:val="22"/>
        <w:numPr>
          <w:ilvl w:val="0"/>
          <w:numId w:val="4"/>
        </w:numPr>
        <w:shd w:val="clear" w:color="auto" w:fill="auto"/>
        <w:tabs>
          <w:tab w:val="left" w:pos="1201"/>
        </w:tabs>
        <w:spacing w:before="0" w:after="0" w:line="322" w:lineRule="exact"/>
        <w:ind w:firstLine="780"/>
      </w:pPr>
      <w:proofErr w:type="gramStart"/>
      <w:r>
        <w:t>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w:t>
      </w:r>
      <w:proofErr w:type="gramEnd"/>
      <w:r>
        <w:t xml:space="preserve"> </w:t>
      </w:r>
      <w:proofErr w:type="gramStart"/>
      <w:r>
        <w:t xml:space="preserve">сфере строительства, или исполнительным органом государственной власти Свердловской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w:t>
      </w:r>
      <w:proofErr w:type="spellStart"/>
      <w:r>
        <w:t>научно</w:t>
      </w:r>
      <w:r>
        <w:softHyphen/>
        <w:t>методического</w:t>
      </w:r>
      <w:proofErr w:type="spellEnd"/>
      <w:r>
        <w:t xml:space="preserve">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w:t>
      </w:r>
      <w:proofErr w:type="gramEnd"/>
      <w:r>
        <w:t xml:space="preserve">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w:t>
      </w:r>
      <w:r>
        <w:lastRenderedPageBreak/>
        <w:t>наследия.</w:t>
      </w:r>
    </w:p>
    <w:p w:rsidR="008D0EBC" w:rsidRDefault="00FF0EAE">
      <w:pPr>
        <w:pStyle w:val="22"/>
        <w:shd w:val="clear" w:color="auto" w:fill="auto"/>
        <w:spacing w:before="0" w:after="0" w:line="322" w:lineRule="exact"/>
        <w:ind w:firstLine="780"/>
      </w:pPr>
      <w:r>
        <w:t>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p>
    <w:p w:rsidR="008D0EBC" w:rsidRDefault="00FF0EAE">
      <w:pPr>
        <w:pStyle w:val="22"/>
        <w:shd w:val="clear" w:color="auto" w:fill="auto"/>
        <w:spacing w:before="0" w:after="0" w:line="322" w:lineRule="exact"/>
        <w:ind w:firstLine="780"/>
      </w:pPr>
      <w:r>
        <w:t xml:space="preserve">Определение начальной (максимальной) цены договора </w:t>
      </w:r>
      <w:proofErr w:type="gramStart"/>
      <w:r>
        <w:t>предметом</w:t>
      </w:r>
      <w:proofErr w:type="gramEnd"/>
      <w:r>
        <w:t xml:space="preserve">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w:t>
      </w:r>
      <w:r>
        <w:rPr>
          <w:vertAlign w:val="superscript"/>
        </w:rPr>
        <w:t xml:space="preserve">3 </w:t>
      </w:r>
      <w:r>
        <w:t>Градостроительного кодекса Российской Федерации.</w:t>
      </w:r>
    </w:p>
    <w:p w:rsidR="008D0EBC" w:rsidRDefault="00FF0EAE">
      <w:pPr>
        <w:pStyle w:val="22"/>
        <w:numPr>
          <w:ilvl w:val="0"/>
          <w:numId w:val="4"/>
        </w:numPr>
        <w:shd w:val="clear" w:color="auto" w:fill="auto"/>
        <w:tabs>
          <w:tab w:val="left" w:pos="1182"/>
        </w:tabs>
        <w:spacing w:before="0" w:after="0" w:line="322" w:lineRule="exact"/>
        <w:ind w:firstLine="780"/>
      </w:pPr>
      <w:r>
        <w:t>Затратный метод применяется в случае невозможности применения иных методов, предусмотренных подпунктами 1-3 пункта 22 настоящего положения, или в дополнение к 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8D0EBC" w:rsidRDefault="00FF0EAE">
      <w:pPr>
        <w:pStyle w:val="22"/>
        <w:numPr>
          <w:ilvl w:val="0"/>
          <w:numId w:val="4"/>
        </w:numPr>
        <w:shd w:val="clear" w:color="auto" w:fill="auto"/>
        <w:tabs>
          <w:tab w:val="left" w:pos="1177"/>
        </w:tabs>
        <w:spacing w:before="0" w:after="0" w:line="322" w:lineRule="exact"/>
        <w:ind w:firstLine="780"/>
      </w:pPr>
      <w:r>
        <w:t>Информация об обычной прибыли для определенной сферы деятельности может быть получена исходя из анализа договоров,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8D0EBC" w:rsidRDefault="00FF0EAE">
      <w:pPr>
        <w:pStyle w:val="22"/>
        <w:numPr>
          <w:ilvl w:val="0"/>
          <w:numId w:val="4"/>
        </w:numPr>
        <w:shd w:val="clear" w:color="auto" w:fill="auto"/>
        <w:tabs>
          <w:tab w:val="left" w:pos="1169"/>
        </w:tabs>
        <w:spacing w:before="0" w:after="0" w:line="322" w:lineRule="exact"/>
        <w:ind w:firstLine="760"/>
      </w:pPr>
      <w:r>
        <w:t xml:space="preserve">К общедоступной информации о ценах товаров, работ, </w:t>
      </w:r>
      <w:r>
        <w:rPr>
          <w:rStyle w:val="23"/>
        </w:rPr>
        <w:t>услуг,</w:t>
      </w:r>
      <w:r>
        <w:t xml:space="preserve"> </w:t>
      </w:r>
      <w:proofErr w:type="gramStart"/>
      <w:r>
        <w:t>которая</w:t>
      </w:r>
      <w:proofErr w:type="gramEnd"/>
      <w:r>
        <w:t xml:space="preserve"> может быть использована для целей определения начальной (максимальной) цены договора относится:</w:t>
      </w:r>
    </w:p>
    <w:p w:rsidR="008D0EBC" w:rsidRDefault="00FF0EAE">
      <w:pPr>
        <w:pStyle w:val="22"/>
        <w:numPr>
          <w:ilvl w:val="0"/>
          <w:numId w:val="13"/>
        </w:numPr>
        <w:shd w:val="clear" w:color="auto" w:fill="auto"/>
        <w:tabs>
          <w:tab w:val="left" w:pos="1067"/>
        </w:tabs>
        <w:spacing w:before="0" w:after="0" w:line="322" w:lineRule="exact"/>
        <w:ind w:firstLine="760"/>
      </w:pPr>
      <w:r>
        <w:t>информация о ценах товаров, работ, услуг, содержащаяся в исполненных договорах (контрактах) заказчика или иных заказчиков;</w:t>
      </w:r>
    </w:p>
    <w:p w:rsidR="008D0EBC" w:rsidRDefault="00FF0EAE">
      <w:pPr>
        <w:pStyle w:val="22"/>
        <w:numPr>
          <w:ilvl w:val="0"/>
          <w:numId w:val="13"/>
        </w:numPr>
        <w:shd w:val="clear" w:color="auto" w:fill="auto"/>
        <w:tabs>
          <w:tab w:val="left" w:pos="1067"/>
        </w:tabs>
        <w:spacing w:before="0" w:after="0" w:line="322" w:lineRule="exact"/>
        <w:ind w:firstLine="760"/>
      </w:pPr>
      <w:r>
        <w:t>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8D0EBC" w:rsidRDefault="00FF0EAE">
      <w:pPr>
        <w:pStyle w:val="22"/>
        <w:numPr>
          <w:ilvl w:val="0"/>
          <w:numId w:val="13"/>
        </w:numPr>
        <w:shd w:val="clear" w:color="auto" w:fill="auto"/>
        <w:tabs>
          <w:tab w:val="left" w:pos="1108"/>
        </w:tabs>
        <w:spacing w:before="0" w:after="0" w:line="322" w:lineRule="exact"/>
        <w:ind w:firstLine="760"/>
      </w:pPr>
      <w:r>
        <w:t>информация о котировках на российских и иностранных биржах;</w:t>
      </w:r>
    </w:p>
    <w:p w:rsidR="008D0EBC" w:rsidRDefault="00FF0EAE">
      <w:pPr>
        <w:pStyle w:val="22"/>
        <w:numPr>
          <w:ilvl w:val="0"/>
          <w:numId w:val="13"/>
        </w:numPr>
        <w:shd w:val="clear" w:color="auto" w:fill="auto"/>
        <w:tabs>
          <w:tab w:val="left" w:pos="1118"/>
        </w:tabs>
        <w:spacing w:before="0" w:after="0" w:line="322" w:lineRule="exact"/>
        <w:ind w:firstLine="760"/>
      </w:pPr>
      <w:r>
        <w:t>информация о котировках на электронных площадках;</w:t>
      </w:r>
    </w:p>
    <w:p w:rsidR="008D0EBC" w:rsidRDefault="00FF0EAE">
      <w:pPr>
        <w:pStyle w:val="22"/>
        <w:numPr>
          <w:ilvl w:val="0"/>
          <w:numId w:val="13"/>
        </w:numPr>
        <w:shd w:val="clear" w:color="auto" w:fill="auto"/>
        <w:tabs>
          <w:tab w:val="left" w:pos="1073"/>
        </w:tabs>
        <w:spacing w:before="0" w:after="0" w:line="322" w:lineRule="exact"/>
        <w:ind w:firstLine="760"/>
      </w:pPr>
      <w:r>
        <w:t>данные государственной статистической отчетности о ценах товаров, работ, услуг;</w:t>
      </w:r>
    </w:p>
    <w:p w:rsidR="008D0EBC" w:rsidRDefault="00FF0EAE">
      <w:pPr>
        <w:pStyle w:val="22"/>
        <w:numPr>
          <w:ilvl w:val="0"/>
          <w:numId w:val="13"/>
        </w:numPr>
        <w:shd w:val="clear" w:color="auto" w:fill="auto"/>
        <w:tabs>
          <w:tab w:val="left" w:pos="1118"/>
        </w:tabs>
        <w:spacing w:before="0" w:after="0" w:line="322" w:lineRule="exact"/>
        <w:ind w:firstLine="760"/>
      </w:pPr>
      <w:r>
        <w:t xml:space="preserve">информация о ценах товаров, работ, услуг, содержащаяся </w:t>
      </w:r>
      <w:proofErr w:type="gramStart"/>
      <w:r>
        <w:t>в</w:t>
      </w:r>
      <w:proofErr w:type="gramEnd"/>
      <w:r>
        <w:t xml:space="preserve"> официальных</w:t>
      </w:r>
    </w:p>
    <w:p w:rsidR="008D0EBC" w:rsidRDefault="00FF0EAE">
      <w:pPr>
        <w:pStyle w:val="22"/>
        <w:shd w:val="clear" w:color="auto" w:fill="auto"/>
        <w:tabs>
          <w:tab w:val="left" w:pos="6353"/>
        </w:tabs>
        <w:spacing w:before="0" w:after="0" w:line="322" w:lineRule="exact"/>
      </w:pPr>
      <w:proofErr w:type="gramStart"/>
      <w:r>
        <w:t>источниках</w:t>
      </w:r>
      <w:proofErr w:type="gramEnd"/>
      <w:r>
        <w:t xml:space="preserve"> информации уполномоченных</w:t>
      </w:r>
      <w:r>
        <w:tab/>
        <w:t>государственных органов</w:t>
      </w:r>
    </w:p>
    <w:p w:rsidR="008D0EBC" w:rsidRDefault="00FF0EAE">
      <w:pPr>
        <w:pStyle w:val="22"/>
        <w:shd w:val="clear" w:color="auto" w:fill="auto"/>
        <w:spacing w:before="0" w:after="0" w:line="322" w:lineRule="exact"/>
      </w:pPr>
      <w:r>
        <w:t>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8D0EBC" w:rsidRDefault="00FF0EAE">
      <w:pPr>
        <w:pStyle w:val="22"/>
        <w:numPr>
          <w:ilvl w:val="0"/>
          <w:numId w:val="13"/>
        </w:numPr>
        <w:shd w:val="clear" w:color="auto" w:fill="auto"/>
        <w:tabs>
          <w:tab w:val="left" w:pos="1068"/>
        </w:tabs>
        <w:spacing w:before="0" w:after="0" w:line="322" w:lineRule="exact"/>
        <w:ind w:firstLine="760"/>
      </w:pPr>
      <w:r>
        <w:t xml:space="preserve">информация о рыночной стоимости объектов оценки, определенной в </w:t>
      </w:r>
      <w:r>
        <w:lastRenderedPageBreak/>
        <w:t>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8D0EBC" w:rsidRDefault="00FF0EAE" w:rsidP="00F35B1E">
      <w:pPr>
        <w:pStyle w:val="22"/>
        <w:numPr>
          <w:ilvl w:val="0"/>
          <w:numId w:val="13"/>
        </w:numPr>
        <w:shd w:val="clear" w:color="auto" w:fill="auto"/>
        <w:spacing w:before="0" w:after="0" w:line="322" w:lineRule="exact"/>
        <w:ind w:firstLine="760"/>
      </w:pPr>
      <w:r>
        <w:t>информация информационно-ценовых</w:t>
      </w:r>
      <w:r>
        <w:tab/>
        <w:t>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8D0EBC" w:rsidRDefault="00FF0EAE">
      <w:pPr>
        <w:pStyle w:val="22"/>
        <w:numPr>
          <w:ilvl w:val="0"/>
          <w:numId w:val="4"/>
        </w:numPr>
        <w:shd w:val="clear" w:color="auto" w:fill="auto"/>
        <w:tabs>
          <w:tab w:val="left" w:pos="1179"/>
        </w:tabs>
        <w:spacing w:before="0" w:after="0" w:line="322" w:lineRule="exact"/>
        <w:ind w:firstLine="760"/>
      </w:pPr>
      <w:r>
        <w:t>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(цены лота) указывается цена единицы товара (сумма цен единиц товаров), цена единицы работы или услуги (сумма цен единиц работы или услуги).</w:t>
      </w:r>
    </w:p>
    <w:p w:rsidR="008D0EBC" w:rsidRDefault="00FF0EAE">
      <w:pPr>
        <w:pStyle w:val="22"/>
        <w:numPr>
          <w:ilvl w:val="0"/>
          <w:numId w:val="4"/>
        </w:numPr>
        <w:shd w:val="clear" w:color="auto" w:fill="auto"/>
        <w:tabs>
          <w:tab w:val="left" w:pos="1174"/>
        </w:tabs>
        <w:spacing w:before="0" w:after="0" w:line="322" w:lineRule="exact"/>
        <w:ind w:firstLine="760"/>
      </w:pPr>
      <w:r>
        <w:t>Начальная (максимальная) цена договора может указываться как с учетом, так и без учета налога на добавленную стоимость. При этом цена договора не может превышать начальную (максимальную) цену договора.</w:t>
      </w:r>
    </w:p>
    <w:p w:rsidR="008D0EBC" w:rsidRDefault="00FF0EAE">
      <w:pPr>
        <w:pStyle w:val="22"/>
        <w:numPr>
          <w:ilvl w:val="0"/>
          <w:numId w:val="4"/>
        </w:numPr>
        <w:shd w:val="clear" w:color="auto" w:fill="auto"/>
        <w:tabs>
          <w:tab w:val="left" w:pos="1179"/>
        </w:tabs>
        <w:spacing w:before="0" w:after="0" w:line="322" w:lineRule="exact"/>
        <w:ind w:firstLine="760"/>
      </w:pPr>
      <w:r>
        <w:t>Начальная (максимальная) цена договора (цена лота) может выражаться в иностранной валюте. В этом случае в документации о конкурентной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rsidR="008D0EBC" w:rsidRDefault="00FF0EAE">
      <w:pPr>
        <w:pStyle w:val="22"/>
        <w:numPr>
          <w:ilvl w:val="0"/>
          <w:numId w:val="4"/>
        </w:numPr>
        <w:shd w:val="clear" w:color="auto" w:fill="auto"/>
        <w:tabs>
          <w:tab w:val="left" w:pos="1164"/>
        </w:tabs>
        <w:spacing w:before="0" w:after="0" w:line="322" w:lineRule="exact"/>
        <w:ind w:firstLine="760"/>
      </w:pPr>
      <w:r>
        <w:t>Информация об определении начальной (максимальной) цены договора (цены лота) не подлежит опубликованию в ЕИС и на сайте заказчика.</w:t>
      </w:r>
    </w:p>
    <w:p w:rsidR="008D0EBC" w:rsidRDefault="00FF0EAE">
      <w:pPr>
        <w:pStyle w:val="22"/>
        <w:numPr>
          <w:ilvl w:val="0"/>
          <w:numId w:val="4"/>
        </w:numPr>
        <w:shd w:val="clear" w:color="auto" w:fill="auto"/>
        <w:tabs>
          <w:tab w:val="left" w:pos="1179"/>
        </w:tabs>
        <w:spacing w:before="0" w:after="0" w:line="322" w:lineRule="exact"/>
        <w:ind w:firstLine="760"/>
      </w:pPr>
      <w:r>
        <w:t>Заказчик вправе не использовать методы, указанные в данном разделе настоящего положения, для расчета и обоснования начальной (максимальной) цены договора при осуществлении закупки в соответствии с пунктом 111 настоящего положения, при соблюдении принципа экономически эффективного расходования денежных средств.</w:t>
      </w:r>
    </w:p>
    <w:p w:rsidR="008D0EBC" w:rsidRDefault="00FF0EAE">
      <w:pPr>
        <w:pStyle w:val="22"/>
        <w:numPr>
          <w:ilvl w:val="0"/>
          <w:numId w:val="4"/>
        </w:numPr>
        <w:shd w:val="clear" w:color="auto" w:fill="auto"/>
        <w:tabs>
          <w:tab w:val="left" w:pos="1162"/>
        </w:tabs>
        <w:spacing w:before="0" w:after="0" w:line="322" w:lineRule="exact"/>
        <w:ind w:firstLine="740"/>
      </w:pPr>
      <w:r>
        <w:t>Обоснование начальной (максимальной) цены договора оформляется заказчиком в свободной форме или в соответствии с формой, установленной локальным актом заказчика.</w:t>
      </w:r>
    </w:p>
    <w:p w:rsidR="008D0EBC" w:rsidRDefault="00FF0EAE">
      <w:pPr>
        <w:pStyle w:val="22"/>
        <w:numPr>
          <w:ilvl w:val="0"/>
          <w:numId w:val="4"/>
        </w:numPr>
        <w:shd w:val="clear" w:color="auto" w:fill="auto"/>
        <w:tabs>
          <w:tab w:val="left" w:pos="1158"/>
        </w:tabs>
        <w:spacing w:before="0" w:after="333" w:line="322" w:lineRule="exact"/>
        <w:ind w:firstLine="740"/>
      </w:pPr>
      <w:r>
        <w:t>Материалы обоснования начальной (максимальной) цены договора хранятся вместе с документацией о конкурентной закупке в течение трех лет.</w:t>
      </w:r>
    </w:p>
    <w:p w:rsidR="008D0EBC" w:rsidRDefault="00FF0EAE">
      <w:pPr>
        <w:pStyle w:val="10"/>
        <w:keepNext/>
        <w:keepLines/>
        <w:shd w:val="clear" w:color="auto" w:fill="auto"/>
        <w:spacing w:before="0" w:after="0" w:line="280" w:lineRule="exact"/>
        <w:jc w:val="center"/>
      </w:pPr>
      <w:bookmarkStart w:id="7" w:name="bookmark7"/>
      <w:r>
        <w:t>Глава 6. Обеспечение заявки на участие в закупке.</w:t>
      </w:r>
      <w:bookmarkEnd w:id="7"/>
    </w:p>
    <w:p w:rsidR="008D0EBC" w:rsidRDefault="00FF0EAE">
      <w:pPr>
        <w:pStyle w:val="70"/>
        <w:shd w:val="clear" w:color="auto" w:fill="auto"/>
        <w:spacing w:before="0" w:after="249" w:line="280" w:lineRule="exact"/>
      </w:pPr>
      <w:r>
        <w:t>Обеспечение исполнения договора и гарантийных обязательств</w:t>
      </w:r>
    </w:p>
    <w:p w:rsidR="008D0EBC" w:rsidRDefault="00FF0EAE">
      <w:pPr>
        <w:pStyle w:val="22"/>
        <w:numPr>
          <w:ilvl w:val="0"/>
          <w:numId w:val="4"/>
        </w:numPr>
        <w:shd w:val="clear" w:color="auto" w:fill="auto"/>
        <w:tabs>
          <w:tab w:val="left" w:pos="1162"/>
        </w:tabs>
        <w:spacing w:before="0" w:after="0" w:line="322" w:lineRule="exact"/>
        <w:ind w:firstLine="740"/>
      </w:pPr>
      <w:r>
        <w:t>Заказчик не устанавливает в документации о конкурентной закупке (дале</w:t>
      </w:r>
      <w:proofErr w:type="gramStart"/>
      <w:r>
        <w:t>е-</w:t>
      </w:r>
      <w:proofErr w:type="gramEnd"/>
      <w:r>
        <w:t xml:space="preserve"> документация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rsidR="008D0EBC" w:rsidRDefault="00FF0EAE">
      <w:pPr>
        <w:pStyle w:val="22"/>
        <w:shd w:val="clear" w:color="auto" w:fill="auto"/>
        <w:spacing w:before="0" w:after="0" w:line="322" w:lineRule="exact"/>
        <w:ind w:firstLine="740"/>
      </w:pPr>
      <w:r>
        <w:t xml:space="preserve">В случае, если в документации о закупке </w:t>
      </w:r>
      <w:proofErr w:type="gramStart"/>
      <w:r>
        <w:t>участниками</w:t>
      </w:r>
      <w:proofErr w:type="gramEnd"/>
      <w:r>
        <w:t xml:space="preserve"> которых являются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w:t>
      </w:r>
      <w:r>
        <w:lastRenderedPageBreak/>
        <w:t>его предоставления устанавливается в порядке, установленном постановлением Правительства Российской Федерации от 11.12.2014 № 1352.</w:t>
      </w:r>
    </w:p>
    <w:p w:rsidR="008D0EBC" w:rsidRDefault="00FF0EAE">
      <w:pPr>
        <w:pStyle w:val="22"/>
        <w:shd w:val="clear" w:color="auto" w:fill="auto"/>
        <w:spacing w:before="0" w:after="0" w:line="322" w:lineRule="exact"/>
        <w:ind w:firstLine="740"/>
      </w:pPr>
      <w:r>
        <w:t>Обеспечение заявки на участие в конкурентной закупке может предоставляться участником закупки путем внесения денежных средств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З</w:t>
      </w:r>
      <w:proofErr w:type="gramStart"/>
      <w:r>
        <w:rPr>
          <w:vertAlign w:val="superscript"/>
        </w:rPr>
        <w:t>4</w:t>
      </w:r>
      <w:proofErr w:type="gramEnd"/>
      <w:r>
        <w:t xml:space="preserve"> Федерального закона от 18 июля 2011 года № 223-ФЗ) или путем предоставления банковской гарантии. Выбор способа обеспечения заявки </w:t>
      </w:r>
      <w:proofErr w:type="gramStart"/>
      <w:r>
        <w:t>на участие в конкурентной закупке из числа предусмотренных заказчиком в извещении об осуществлении</w:t>
      </w:r>
      <w:proofErr w:type="gramEnd"/>
      <w:r>
        <w:t xml:space="preserve"> закупки, документации о закупке осуществляется участником закупки.</w:t>
      </w:r>
    </w:p>
    <w:p w:rsidR="008D0EBC" w:rsidRDefault="00FF0EAE">
      <w:pPr>
        <w:pStyle w:val="22"/>
        <w:numPr>
          <w:ilvl w:val="0"/>
          <w:numId w:val="4"/>
        </w:numPr>
        <w:shd w:val="clear" w:color="auto" w:fill="auto"/>
        <w:tabs>
          <w:tab w:val="left" w:pos="1167"/>
        </w:tabs>
        <w:spacing w:before="0" w:after="0" w:line="322" w:lineRule="exact"/>
        <w:ind w:firstLine="740"/>
      </w:pPr>
      <w: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с указанием размера такого обеспечения и условий банковской гарантии.</w:t>
      </w:r>
    </w:p>
    <w:p w:rsidR="008D0EBC" w:rsidRDefault="00FF0EAE">
      <w:pPr>
        <w:pStyle w:val="22"/>
        <w:numPr>
          <w:ilvl w:val="0"/>
          <w:numId w:val="4"/>
        </w:numPr>
        <w:shd w:val="clear" w:color="auto" w:fill="auto"/>
        <w:tabs>
          <w:tab w:val="left" w:pos="1162"/>
        </w:tabs>
        <w:spacing w:before="0" w:after="0" w:line="322" w:lineRule="exact"/>
        <w:ind w:firstLine="740"/>
      </w:pPr>
      <w:r>
        <w:t>Возврат участнику закупки обеспечения заявки на участие в закупке не производится в следующих случаях:</w:t>
      </w:r>
    </w:p>
    <w:p w:rsidR="008D0EBC" w:rsidRDefault="00FF0EAE">
      <w:pPr>
        <w:pStyle w:val="22"/>
        <w:numPr>
          <w:ilvl w:val="0"/>
          <w:numId w:val="14"/>
        </w:numPr>
        <w:shd w:val="clear" w:color="auto" w:fill="auto"/>
        <w:tabs>
          <w:tab w:val="left" w:pos="1109"/>
        </w:tabs>
        <w:spacing w:before="0" w:after="0" w:line="322" w:lineRule="exact"/>
        <w:ind w:firstLine="740"/>
      </w:pPr>
      <w:r>
        <w:t>уклонение или отказ участника закупки от заключения договора;</w:t>
      </w:r>
    </w:p>
    <w:p w:rsidR="008D0EBC" w:rsidRDefault="00FF0EAE" w:rsidP="004D7FC4">
      <w:pPr>
        <w:pStyle w:val="22"/>
        <w:numPr>
          <w:ilvl w:val="0"/>
          <w:numId w:val="14"/>
        </w:numPr>
        <w:shd w:val="clear" w:color="auto" w:fill="auto"/>
        <w:tabs>
          <w:tab w:val="left" w:pos="1109"/>
        </w:tabs>
        <w:spacing w:before="0" w:after="0" w:line="322" w:lineRule="exact"/>
        <w:ind w:firstLine="740"/>
      </w:pPr>
      <w:proofErr w:type="spellStart"/>
      <w:r>
        <w:t>непредоставление</w:t>
      </w:r>
      <w:proofErr w:type="spellEnd"/>
      <w:r>
        <w:t xml:space="preserve"> или предоставление с нарушением условий, установленных Федеральным законом от 18 июля 2011 года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8D0EBC" w:rsidRDefault="00FF0EAE">
      <w:pPr>
        <w:pStyle w:val="22"/>
        <w:numPr>
          <w:ilvl w:val="0"/>
          <w:numId w:val="4"/>
        </w:numPr>
        <w:shd w:val="clear" w:color="auto" w:fill="auto"/>
        <w:tabs>
          <w:tab w:val="left" w:pos="1177"/>
        </w:tabs>
        <w:spacing w:before="0" w:after="0" w:line="317" w:lineRule="exact"/>
        <w:ind w:firstLine="760"/>
      </w:pPr>
      <w:r>
        <w:t xml:space="preserve">Заказчик вправе установить в извещении об осуществлении закупки, документации о закупке </w:t>
      </w:r>
      <w:proofErr w:type="gramStart"/>
      <w:r>
        <w:t>требование</w:t>
      </w:r>
      <w:proofErr w:type="gramEnd"/>
      <w:r>
        <w:t xml:space="preserve">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договора (цены лота), 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8D0EBC" w:rsidRDefault="00FF0EAE">
      <w:pPr>
        <w:pStyle w:val="22"/>
        <w:shd w:val="clear" w:color="auto" w:fill="auto"/>
        <w:spacing w:before="0" w:after="0" w:line="317" w:lineRule="exact"/>
        <w:ind w:firstLine="760"/>
      </w:pPr>
      <w:r>
        <w:t xml:space="preserve">В случае, если в документации о закупке </w:t>
      </w:r>
      <w:proofErr w:type="gramStart"/>
      <w:r>
        <w:t>участниками</w:t>
      </w:r>
      <w:proofErr w:type="gramEnd"/>
      <w:r>
        <w:t xml:space="preserve"> которых являются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8D0EBC" w:rsidRDefault="00FF0EAE">
      <w:pPr>
        <w:pStyle w:val="22"/>
        <w:shd w:val="clear" w:color="auto" w:fill="auto"/>
        <w:spacing w:before="0" w:after="0" w:line="317" w:lineRule="exact"/>
        <w:ind w:firstLine="760"/>
      </w:pPr>
      <w:r>
        <w:t>Требование о предоставлении обеспечения исполнения договора в случае его установления предъявляется ко всем участникам закупки в равной степени и устанавливается в извещении и документации о закупке с указанием размера такого обеспечения и условий банковской гарантии.</w:t>
      </w:r>
    </w:p>
    <w:p w:rsidR="008D0EBC" w:rsidRDefault="00FF0EAE">
      <w:pPr>
        <w:pStyle w:val="22"/>
        <w:numPr>
          <w:ilvl w:val="0"/>
          <w:numId w:val="4"/>
        </w:numPr>
        <w:shd w:val="clear" w:color="auto" w:fill="auto"/>
        <w:tabs>
          <w:tab w:val="left" w:pos="1186"/>
        </w:tabs>
        <w:spacing w:before="0" w:after="0" w:line="317" w:lineRule="exact"/>
        <w:ind w:firstLine="760"/>
      </w:pPr>
      <w:r>
        <w:t>Заказчик в документации о закупке вправе установить требование об обеспечении исполнения гарантийных обязательств, предусмотренных договором. Размер обеспечения гарантийных обязательств не может превышать 20% от начальной (максимальной) цены договора.</w:t>
      </w:r>
    </w:p>
    <w:p w:rsidR="008D0EBC" w:rsidRDefault="00FF0EAE">
      <w:pPr>
        <w:pStyle w:val="22"/>
        <w:numPr>
          <w:ilvl w:val="0"/>
          <w:numId w:val="4"/>
        </w:numPr>
        <w:shd w:val="clear" w:color="auto" w:fill="auto"/>
        <w:tabs>
          <w:tab w:val="left" w:pos="1182"/>
        </w:tabs>
        <w:spacing w:before="0" w:after="0" w:line="317" w:lineRule="exact"/>
        <w:ind w:firstLine="760"/>
      </w:pPr>
      <w:r>
        <w:t xml:space="preserve">Обеспечение исполнения договора, исполнения гарантийных </w:t>
      </w:r>
      <w:r>
        <w:lastRenderedPageBreak/>
        <w:t>обязательств оформляется в виде банковской гарантии, выданной банком или путем перечисления денежных средств на счет заказчика, указанный в документации о закупке.</w:t>
      </w:r>
    </w:p>
    <w:p w:rsidR="008D0EBC" w:rsidRDefault="00FF0EAE">
      <w:pPr>
        <w:pStyle w:val="22"/>
        <w:numPr>
          <w:ilvl w:val="0"/>
          <w:numId w:val="4"/>
        </w:numPr>
        <w:shd w:val="clear" w:color="auto" w:fill="auto"/>
        <w:tabs>
          <w:tab w:val="left" w:pos="1182"/>
        </w:tabs>
        <w:spacing w:before="0" w:after="0" w:line="317" w:lineRule="exact"/>
        <w:ind w:firstLine="760"/>
      </w:pPr>
      <w:r>
        <w:t>Возврат обеспечения исполнения договора осуществляется в течение десяти рабочих дней со дня надлежащего исполнения поставщиком (подрядчиком, исполнителем) всех обязательств по договору.</w:t>
      </w:r>
    </w:p>
    <w:p w:rsidR="008D0EBC" w:rsidRDefault="00FF0EAE">
      <w:pPr>
        <w:pStyle w:val="22"/>
        <w:numPr>
          <w:ilvl w:val="0"/>
          <w:numId w:val="4"/>
        </w:numPr>
        <w:shd w:val="clear" w:color="auto" w:fill="auto"/>
        <w:tabs>
          <w:tab w:val="left" w:pos="1186"/>
        </w:tabs>
        <w:spacing w:before="0" w:after="0" w:line="317" w:lineRule="exact"/>
        <w:ind w:firstLine="760"/>
      </w:pPr>
      <w:r>
        <w:t>Обеспечение исполнения гарантийных обязательств, если это предусмотрено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rsidR="008D0EBC" w:rsidRDefault="00FF0EAE">
      <w:pPr>
        <w:pStyle w:val="22"/>
        <w:shd w:val="clear" w:color="auto" w:fill="auto"/>
        <w:spacing w:before="0" w:after="0" w:line="317" w:lineRule="exact"/>
        <w:ind w:firstLine="760"/>
      </w:pPr>
      <w:r>
        <w:t>В случае установления требования о предоставлении обеспечения гарантийных обязательств документация о закупке должна содержать:</w:t>
      </w:r>
    </w:p>
    <w:p w:rsidR="008D0EBC" w:rsidRDefault="00FF0EAE">
      <w:pPr>
        <w:pStyle w:val="22"/>
        <w:numPr>
          <w:ilvl w:val="0"/>
          <w:numId w:val="15"/>
        </w:numPr>
        <w:shd w:val="clear" w:color="auto" w:fill="auto"/>
        <w:tabs>
          <w:tab w:val="left" w:pos="1111"/>
        </w:tabs>
        <w:spacing w:before="0" w:after="0" w:line="317" w:lineRule="exact"/>
        <w:ind w:firstLine="760"/>
      </w:pPr>
      <w:r>
        <w:t>размер обеспечения гарантийных обязательств;</w:t>
      </w:r>
    </w:p>
    <w:p w:rsidR="008D0EBC" w:rsidRDefault="00FF0EAE">
      <w:pPr>
        <w:pStyle w:val="22"/>
        <w:numPr>
          <w:ilvl w:val="0"/>
          <w:numId w:val="15"/>
        </w:numPr>
        <w:shd w:val="clear" w:color="auto" w:fill="auto"/>
        <w:tabs>
          <w:tab w:val="left" w:pos="1111"/>
        </w:tabs>
        <w:spacing w:before="0" w:after="0" w:line="317" w:lineRule="exact"/>
        <w:ind w:firstLine="760"/>
      </w:pPr>
      <w:r>
        <w:t>срок предоставления участником, с которым заключается договор,</w:t>
      </w:r>
    </w:p>
    <w:p w:rsidR="008D0EBC" w:rsidRDefault="00FF0EAE">
      <w:pPr>
        <w:pStyle w:val="22"/>
        <w:shd w:val="clear" w:color="auto" w:fill="auto"/>
        <w:tabs>
          <w:tab w:val="left" w:pos="8722"/>
        </w:tabs>
        <w:spacing w:before="0" w:after="0" w:line="317" w:lineRule="exact"/>
      </w:pPr>
      <w:r>
        <w:t>обеспечения гарантийных обязательств, минимальный срок гарантийных обязательств.</w:t>
      </w:r>
      <w:r>
        <w:tab/>
        <w:t>,</w:t>
      </w:r>
    </w:p>
    <w:p w:rsidR="008D0EBC" w:rsidRDefault="00FF0EAE">
      <w:pPr>
        <w:pStyle w:val="22"/>
        <w:shd w:val="clear" w:color="auto" w:fill="auto"/>
        <w:spacing w:before="0" w:after="0" w:line="317" w:lineRule="exact"/>
        <w:ind w:firstLine="760"/>
      </w:pPr>
      <w:r>
        <w:t>При этом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w:t>
      </w:r>
    </w:p>
    <w:p w:rsidR="008D0EBC" w:rsidRDefault="00FF0EAE">
      <w:pPr>
        <w:pStyle w:val="22"/>
        <w:shd w:val="clear" w:color="auto" w:fill="auto"/>
        <w:tabs>
          <w:tab w:val="left" w:pos="4987"/>
        </w:tabs>
        <w:spacing w:before="0" w:after="0" w:line="322" w:lineRule="exact"/>
      </w:pPr>
      <w:proofErr w:type="gramStart"/>
      <w:r>
        <w:t>гарантийных обязательств, срок его предоставления и ответственность поставщика (подрядчика, исполнителя) за</w:t>
      </w:r>
      <w:r>
        <w:tab/>
      </w:r>
      <w:proofErr w:type="spellStart"/>
      <w:r>
        <w:t>непредоставление</w:t>
      </w:r>
      <w:proofErr w:type="spellEnd"/>
      <w:r>
        <w:t xml:space="preserve"> (несвоевременное</w:t>
      </w:r>
      <w:proofErr w:type="gramEnd"/>
    </w:p>
    <w:p w:rsidR="008D0EBC" w:rsidRDefault="00FF0EAE">
      <w:pPr>
        <w:pStyle w:val="22"/>
        <w:shd w:val="clear" w:color="auto" w:fill="auto"/>
        <w:spacing w:before="0" w:after="0" w:line="322" w:lineRule="exact"/>
      </w:pPr>
      <w:r>
        <w:t>предоставление) такого обеспечения.</w:t>
      </w:r>
    </w:p>
    <w:p w:rsidR="008D0EBC" w:rsidRDefault="00FF0EAE">
      <w:pPr>
        <w:pStyle w:val="22"/>
        <w:shd w:val="clear" w:color="auto" w:fill="auto"/>
        <w:spacing w:before="0" w:after="0" w:line="322" w:lineRule="exact"/>
        <w:ind w:firstLine="760"/>
      </w:pPr>
      <w:r>
        <w:t>Возврат обеспечения гарантийных обязательств по договору осуществляется в течение десяти рабочих дней со дня надлежащего исполнения поставщиком (подрядчиком, исполнителем) гарантийных обязательств по договору.</w:t>
      </w:r>
    </w:p>
    <w:p w:rsidR="008D0EBC" w:rsidRDefault="00FF0EAE">
      <w:pPr>
        <w:pStyle w:val="22"/>
        <w:numPr>
          <w:ilvl w:val="0"/>
          <w:numId w:val="4"/>
        </w:numPr>
        <w:shd w:val="clear" w:color="auto" w:fill="auto"/>
        <w:tabs>
          <w:tab w:val="left" w:pos="1177"/>
        </w:tabs>
        <w:spacing w:before="0" w:after="0" w:line="322" w:lineRule="exact"/>
        <w:ind w:firstLine="760"/>
      </w:pPr>
      <w:r>
        <w:t>В случае частичного исполнения договора поставщик (подрядчик, исполнитель) вправе предоставить заказчику обеспечение исполнения договора (обеспечения гарантийных обязательств),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D0EBC" w:rsidRDefault="00FF0EAE">
      <w:pPr>
        <w:pStyle w:val="22"/>
        <w:numPr>
          <w:ilvl w:val="0"/>
          <w:numId w:val="4"/>
        </w:numPr>
        <w:shd w:val="clear" w:color="auto" w:fill="auto"/>
        <w:tabs>
          <w:tab w:val="left" w:pos="1186"/>
        </w:tabs>
        <w:spacing w:before="0" w:after="0" w:line="322" w:lineRule="exact"/>
        <w:ind w:firstLine="760"/>
      </w:pPr>
      <w:r>
        <w:t xml:space="preserve">В случае если в документации о закупке установлено </w:t>
      </w:r>
      <w:proofErr w:type="gramStart"/>
      <w:r>
        <w:t>требование</w:t>
      </w:r>
      <w:proofErr w:type="gramEnd"/>
      <w:r>
        <w:t xml:space="preserve">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пунктом 61 настоящего положения.</w:t>
      </w:r>
    </w:p>
    <w:p w:rsidR="008D0EBC" w:rsidRDefault="00FF0EAE">
      <w:pPr>
        <w:pStyle w:val="22"/>
        <w:numPr>
          <w:ilvl w:val="0"/>
          <w:numId w:val="4"/>
        </w:numPr>
        <w:shd w:val="clear" w:color="auto" w:fill="auto"/>
        <w:tabs>
          <w:tab w:val="left" w:pos="1186"/>
        </w:tabs>
        <w:spacing w:before="0" w:after="333" w:line="322" w:lineRule="exact"/>
        <w:ind w:firstLine="760"/>
      </w:pPr>
      <w:proofErr w:type="gramStart"/>
      <w:r>
        <w:t xml:space="preserve">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w:t>
      </w:r>
      <w:r>
        <w:lastRenderedPageBreak/>
        <w:t>соответствии с Федеральным законом от 18 июля 2011 года № 223-ФЗ.</w:t>
      </w:r>
      <w:proofErr w:type="gramEnd"/>
    </w:p>
    <w:p w:rsidR="008D0EBC" w:rsidRDefault="00FF0EAE">
      <w:pPr>
        <w:pStyle w:val="10"/>
        <w:keepNext/>
        <w:keepLines/>
        <w:shd w:val="clear" w:color="auto" w:fill="auto"/>
        <w:spacing w:before="0" w:after="0" w:line="280" w:lineRule="exact"/>
        <w:ind w:left="20"/>
        <w:jc w:val="center"/>
      </w:pPr>
      <w:bookmarkStart w:id="8" w:name="bookmark8"/>
      <w:r>
        <w:t>Глава 7. Порядок заключения, изменения, исполнения и расторжения</w:t>
      </w:r>
      <w:bookmarkEnd w:id="8"/>
    </w:p>
    <w:p w:rsidR="008D0EBC" w:rsidRDefault="00FF0EAE">
      <w:pPr>
        <w:pStyle w:val="10"/>
        <w:keepNext/>
        <w:keepLines/>
        <w:shd w:val="clear" w:color="auto" w:fill="auto"/>
        <w:spacing w:before="0" w:after="253" w:line="280" w:lineRule="exact"/>
        <w:ind w:left="20"/>
        <w:jc w:val="center"/>
      </w:pPr>
      <w:bookmarkStart w:id="9" w:name="bookmark9"/>
      <w:r>
        <w:t>договоров</w:t>
      </w:r>
      <w:bookmarkEnd w:id="9"/>
    </w:p>
    <w:p w:rsidR="008D0EBC" w:rsidRDefault="00FF0EAE">
      <w:pPr>
        <w:pStyle w:val="22"/>
        <w:numPr>
          <w:ilvl w:val="0"/>
          <w:numId w:val="4"/>
        </w:numPr>
        <w:shd w:val="clear" w:color="auto" w:fill="auto"/>
        <w:tabs>
          <w:tab w:val="left" w:pos="1186"/>
        </w:tabs>
        <w:spacing w:before="0" w:after="0" w:line="322" w:lineRule="exact"/>
        <w:ind w:firstLine="760"/>
      </w:pPr>
      <w:r>
        <w:t xml:space="preserve">Договор по результатам конкурентной закупки должен быть заключен не ранее чем через десять и не позднее чем через двадцать дней </w:t>
      </w:r>
      <w:proofErr w:type="gramStart"/>
      <w:r>
        <w:t>с даты размещения</w:t>
      </w:r>
      <w:proofErr w:type="gramEnd"/>
      <w:r>
        <w:t xml:space="preserve"> в ЕИС протокола, составленного по итогам конкурентной закупки. </w:t>
      </w:r>
      <w:proofErr w:type="gramStart"/>
      <w: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w:t>
      </w:r>
      <w:proofErr w:type="gramEnd"/>
      <w:r>
        <w:t xml:space="preserve"> результатам обжалования действий (бездействия) заказчика, комиссии, оператора электронной площадки.</w:t>
      </w:r>
    </w:p>
    <w:p w:rsidR="008D0EBC" w:rsidRDefault="00FF0EAE">
      <w:pPr>
        <w:pStyle w:val="22"/>
        <w:numPr>
          <w:ilvl w:val="0"/>
          <w:numId w:val="4"/>
        </w:numPr>
        <w:shd w:val="clear" w:color="auto" w:fill="auto"/>
        <w:tabs>
          <w:tab w:val="left" w:pos="1186"/>
        </w:tabs>
        <w:spacing w:before="0" w:after="0" w:line="322" w:lineRule="exact"/>
        <w:ind w:firstLine="760"/>
      </w:pPr>
      <w: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8D0EBC" w:rsidRDefault="00FF0EAE">
      <w:pPr>
        <w:pStyle w:val="22"/>
        <w:numPr>
          <w:ilvl w:val="0"/>
          <w:numId w:val="4"/>
        </w:numPr>
        <w:shd w:val="clear" w:color="auto" w:fill="auto"/>
        <w:tabs>
          <w:tab w:val="left" w:pos="1167"/>
        </w:tabs>
        <w:spacing w:before="0" w:after="0" w:line="317" w:lineRule="exact"/>
        <w:ind w:firstLine="740"/>
      </w:pPr>
      <w:r>
        <w:t>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пункте 65 настоящего положения.</w:t>
      </w:r>
    </w:p>
    <w:p w:rsidR="008D0EBC" w:rsidRDefault="00FF0EAE">
      <w:pPr>
        <w:pStyle w:val="22"/>
        <w:numPr>
          <w:ilvl w:val="0"/>
          <w:numId w:val="4"/>
        </w:numPr>
        <w:shd w:val="clear" w:color="auto" w:fill="auto"/>
        <w:tabs>
          <w:tab w:val="left" w:pos="1177"/>
        </w:tabs>
        <w:spacing w:before="0" w:after="0" w:line="317" w:lineRule="exact"/>
        <w:ind w:firstLine="740"/>
      </w:pPr>
      <w:r>
        <w:t xml:space="preserve">Заказчик в течение семи дней со дня подписания протокола, составленного по итогам конкурентной закупки, направляет победителю </w:t>
      </w:r>
      <w:proofErr w:type="gramStart"/>
      <w:r>
        <w:t>закупки</w:t>
      </w:r>
      <w:proofErr w:type="gramEnd"/>
      <w:r>
        <w:t xml:space="preserve">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с использованием программно-аппаратных средств электронной площадки проект договора без своей подписи.</w:t>
      </w:r>
    </w:p>
    <w:p w:rsidR="008D0EBC" w:rsidRDefault="00FF0EAE">
      <w:pPr>
        <w:pStyle w:val="22"/>
        <w:numPr>
          <w:ilvl w:val="0"/>
          <w:numId w:val="4"/>
        </w:numPr>
        <w:shd w:val="clear" w:color="auto" w:fill="auto"/>
        <w:tabs>
          <w:tab w:val="left" w:pos="1177"/>
        </w:tabs>
        <w:spacing w:before="0" w:after="0" w:line="317" w:lineRule="exact"/>
        <w:ind w:firstLine="740"/>
      </w:pPr>
      <w:r>
        <w:t xml:space="preserve">Если победитель </w:t>
      </w:r>
      <w:proofErr w:type="gramStart"/>
      <w:r>
        <w:t>закупки</w:t>
      </w:r>
      <w:proofErr w:type="gramEnd"/>
      <w:r>
        <w:t xml:space="preserve">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в соответствии с настоящим положением, получив проект договора в течение двух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w:t>
      </w:r>
      <w:proofErr w:type="gramStart"/>
      <w:r>
        <w:t>оформляется и подписывается</w:t>
      </w:r>
      <w:proofErr w:type="gramEnd"/>
      <w:r>
        <w:t xml:space="preserve"> протокол разногласий.</w:t>
      </w:r>
    </w:p>
    <w:p w:rsidR="008D0EBC" w:rsidRDefault="00FF0EAE">
      <w:pPr>
        <w:pStyle w:val="22"/>
        <w:shd w:val="clear" w:color="auto" w:fill="auto"/>
        <w:spacing w:before="0" w:after="0" w:line="317" w:lineRule="exact"/>
        <w:ind w:firstLine="740"/>
      </w:pPr>
      <w:r>
        <w:t>Протокол разногласий составляется в форме электронного документа. Указанный протокол должен содержать следующие сведения:</w:t>
      </w:r>
    </w:p>
    <w:p w:rsidR="008D0EBC" w:rsidRDefault="00FF0EAE">
      <w:pPr>
        <w:pStyle w:val="22"/>
        <w:numPr>
          <w:ilvl w:val="0"/>
          <w:numId w:val="16"/>
        </w:numPr>
        <w:shd w:val="clear" w:color="auto" w:fill="auto"/>
        <w:tabs>
          <w:tab w:val="left" w:pos="1075"/>
        </w:tabs>
        <w:spacing w:before="0" w:after="0" w:line="317" w:lineRule="exact"/>
        <w:ind w:firstLine="740"/>
      </w:pPr>
      <w:r>
        <w:t>место и дату составления протокола;</w:t>
      </w:r>
    </w:p>
    <w:p w:rsidR="008D0EBC" w:rsidRDefault="00FF0EAE">
      <w:pPr>
        <w:pStyle w:val="22"/>
        <w:numPr>
          <w:ilvl w:val="0"/>
          <w:numId w:val="16"/>
        </w:numPr>
        <w:shd w:val="clear" w:color="auto" w:fill="auto"/>
        <w:tabs>
          <w:tab w:val="left" w:pos="1086"/>
        </w:tabs>
        <w:spacing w:before="0" w:after="0" w:line="317" w:lineRule="exact"/>
        <w:ind w:firstLine="740"/>
      </w:pPr>
      <w:r>
        <w:t>наименование предмета закупки и номер закупки;</w:t>
      </w:r>
    </w:p>
    <w:p w:rsidR="008D0EBC" w:rsidRDefault="00FF0EAE">
      <w:pPr>
        <w:pStyle w:val="22"/>
        <w:numPr>
          <w:ilvl w:val="0"/>
          <w:numId w:val="16"/>
        </w:numPr>
        <w:shd w:val="clear" w:color="auto" w:fill="auto"/>
        <w:tabs>
          <w:tab w:val="left" w:pos="1075"/>
        </w:tabs>
        <w:spacing w:before="0" w:after="0" w:line="317" w:lineRule="exact"/>
        <w:ind w:firstLine="740"/>
      </w:pPr>
      <w:r>
        <w:t xml:space="preserve">положения договора, в которых, по мнению победителя закупки с которым заключается договор или участника закупки, заявке на </w:t>
      </w:r>
      <w:proofErr w:type="gramStart"/>
      <w:r>
        <w:t>участие</w:t>
      </w:r>
      <w:proofErr w:type="gramEnd"/>
      <w:r>
        <w:t xml:space="preserve"> в закупке </w:t>
      </w:r>
      <w:r>
        <w:lastRenderedPageBreak/>
        <w:t>которого присвоен второй порядковый номер или третий порядковый номер в случае, предусмотренном пунктом 61 настоящего положения, содержатся неточности, технические ошибки, опечатки, несоответствие условиям, предложенным в заявке указанных лиц;</w:t>
      </w:r>
    </w:p>
    <w:p w:rsidR="008D0EBC" w:rsidRDefault="00FF0EAE">
      <w:pPr>
        <w:pStyle w:val="22"/>
        <w:numPr>
          <w:ilvl w:val="0"/>
          <w:numId w:val="16"/>
        </w:numPr>
        <w:shd w:val="clear" w:color="auto" w:fill="auto"/>
        <w:tabs>
          <w:tab w:val="left" w:pos="1075"/>
        </w:tabs>
        <w:spacing w:before="0" w:after="0" w:line="322" w:lineRule="exact"/>
        <w:ind w:firstLine="740"/>
      </w:pPr>
      <w:r>
        <w:t xml:space="preserve">предложения победителя </w:t>
      </w:r>
      <w:proofErr w:type="gramStart"/>
      <w:r>
        <w:t>закупки</w:t>
      </w:r>
      <w:proofErr w:type="gramEnd"/>
      <w:r>
        <w:t xml:space="preserve">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по изменению таких условий договора.</w:t>
      </w:r>
    </w:p>
    <w:p w:rsidR="008D0EBC" w:rsidRDefault="00FF0EAE">
      <w:pPr>
        <w:pStyle w:val="22"/>
        <w:shd w:val="clear" w:color="auto" w:fill="auto"/>
        <w:spacing w:before="0" w:after="0" w:line="322" w:lineRule="exact"/>
        <w:ind w:firstLine="740"/>
      </w:pPr>
      <w:r>
        <w:t xml:space="preserve">Подписанный победителем </w:t>
      </w:r>
      <w:proofErr w:type="gramStart"/>
      <w:r>
        <w:t>закупки</w:t>
      </w:r>
      <w:proofErr w:type="gramEnd"/>
      <w:r>
        <w:t xml:space="preserve">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rsidR="008D0EBC" w:rsidRDefault="00FF0EAE">
      <w:pPr>
        <w:pStyle w:val="22"/>
        <w:shd w:val="clear" w:color="auto" w:fill="auto"/>
        <w:spacing w:before="0" w:after="0" w:line="322" w:lineRule="exact"/>
        <w:ind w:firstLine="740"/>
      </w:pPr>
      <w:r>
        <w:t xml:space="preserve">Заказчик рассматривает протокол разногласий в течение двух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w:t>
      </w:r>
      <w:proofErr w:type="gramStart"/>
      <w:r>
        <w:t>закупки</w:t>
      </w:r>
      <w:proofErr w:type="gramEnd"/>
      <w:r>
        <w:t xml:space="preserve">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rsidR="008D0EBC" w:rsidRDefault="00FF0EAE">
      <w:pPr>
        <w:pStyle w:val="22"/>
        <w:numPr>
          <w:ilvl w:val="0"/>
          <w:numId w:val="4"/>
        </w:numPr>
        <w:shd w:val="clear" w:color="auto" w:fill="auto"/>
        <w:tabs>
          <w:tab w:val="left" w:pos="1172"/>
        </w:tabs>
        <w:spacing w:before="0" w:after="0" w:line="322" w:lineRule="exact"/>
        <w:ind w:firstLine="760"/>
      </w:pPr>
      <w:r>
        <w:t xml:space="preserve">Победитель </w:t>
      </w:r>
      <w:proofErr w:type="gramStart"/>
      <w:r>
        <w:t>закупки</w:t>
      </w:r>
      <w:proofErr w:type="gramEnd"/>
      <w:r>
        <w:t xml:space="preserve">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в течение двух дней со дня его получения проекта договора от заказчика, подписывает договор и размещает его вместе с обеспечением исполнения договора, если данное требование установлено в извещении об осуществлении закупки и (или) документации о закупке.</w:t>
      </w:r>
    </w:p>
    <w:p w:rsidR="008D0EBC" w:rsidRDefault="00FF0EAE">
      <w:pPr>
        <w:pStyle w:val="22"/>
        <w:numPr>
          <w:ilvl w:val="0"/>
          <w:numId w:val="4"/>
        </w:numPr>
        <w:shd w:val="clear" w:color="auto" w:fill="auto"/>
        <w:tabs>
          <w:tab w:val="left" w:pos="1186"/>
        </w:tabs>
        <w:spacing w:before="0" w:after="0" w:line="322" w:lineRule="exact"/>
        <w:ind w:firstLine="760"/>
      </w:pPr>
      <w:proofErr w:type="gramStart"/>
      <w:r>
        <w:t>В течение трех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 проведении закупки и (или) документации о закупке, обеспечения исполнения договора, но не ранее срока, установленного в пункте 53 настоящего положения, заказчик обязан разместить в ЕИС и на электронной площадке подписанный договор от имени</w:t>
      </w:r>
      <w:proofErr w:type="gramEnd"/>
      <w:r>
        <w:t xml:space="preserve"> заказчика.</w:t>
      </w:r>
    </w:p>
    <w:p w:rsidR="008D0EBC" w:rsidRDefault="00FF0EAE">
      <w:pPr>
        <w:pStyle w:val="22"/>
        <w:numPr>
          <w:ilvl w:val="0"/>
          <w:numId w:val="4"/>
        </w:numPr>
        <w:shd w:val="clear" w:color="auto" w:fill="auto"/>
        <w:tabs>
          <w:tab w:val="left" w:pos="1172"/>
        </w:tabs>
        <w:spacing w:before="0" w:after="0" w:line="322" w:lineRule="exact"/>
        <w:ind w:firstLine="760"/>
      </w:pPr>
      <w:r>
        <w:t>Победитель закупки считается уклонившимся от заключения договора при наступлении любого из следующих событий:</w:t>
      </w:r>
    </w:p>
    <w:p w:rsidR="008D0EBC" w:rsidRDefault="00FF0EAE">
      <w:pPr>
        <w:pStyle w:val="22"/>
        <w:numPr>
          <w:ilvl w:val="0"/>
          <w:numId w:val="17"/>
        </w:numPr>
        <w:shd w:val="clear" w:color="auto" w:fill="auto"/>
        <w:tabs>
          <w:tab w:val="left" w:pos="1093"/>
        </w:tabs>
        <w:spacing w:before="0" w:after="0" w:line="322" w:lineRule="exact"/>
        <w:ind w:firstLine="760"/>
      </w:pPr>
      <w:r>
        <w:t>представление письменного отказа от заключения договора;</w:t>
      </w:r>
    </w:p>
    <w:p w:rsidR="008D0EBC" w:rsidRDefault="00FF0EAE">
      <w:pPr>
        <w:pStyle w:val="22"/>
        <w:numPr>
          <w:ilvl w:val="0"/>
          <w:numId w:val="17"/>
        </w:numPr>
        <w:shd w:val="clear" w:color="auto" w:fill="auto"/>
        <w:tabs>
          <w:tab w:val="left" w:pos="1093"/>
        </w:tabs>
        <w:spacing w:before="0" w:after="0" w:line="322" w:lineRule="exact"/>
        <w:ind w:firstLine="760"/>
      </w:pPr>
      <w:r>
        <w:t>непредставление в срок, предусмотренный пунктом 58 настоящего положения, подписанного со своей стороны проекта договора;</w:t>
      </w:r>
    </w:p>
    <w:p w:rsidR="008D0EBC" w:rsidRDefault="00FF0EAE">
      <w:pPr>
        <w:pStyle w:val="22"/>
        <w:numPr>
          <w:ilvl w:val="0"/>
          <w:numId w:val="17"/>
        </w:numPr>
        <w:shd w:val="clear" w:color="auto" w:fill="auto"/>
        <w:tabs>
          <w:tab w:val="left" w:pos="1093"/>
        </w:tabs>
        <w:spacing w:before="0" w:after="0" w:line="322" w:lineRule="exact"/>
        <w:ind w:firstLine="760"/>
      </w:pPr>
      <w:r>
        <w:t xml:space="preserve">непредставление обеспечения исполнения договора в соответствии 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w:t>
      </w:r>
      <w:r>
        <w:lastRenderedPageBreak/>
        <w:t>установлено в извещении об осуществлении закупки и (или) документации о закупке.</w:t>
      </w:r>
    </w:p>
    <w:p w:rsidR="008D0EBC" w:rsidRDefault="00FF0EAE">
      <w:pPr>
        <w:pStyle w:val="22"/>
        <w:numPr>
          <w:ilvl w:val="0"/>
          <w:numId w:val="4"/>
        </w:numPr>
        <w:shd w:val="clear" w:color="auto" w:fill="auto"/>
        <w:tabs>
          <w:tab w:val="left" w:pos="1177"/>
        </w:tabs>
        <w:spacing w:before="0" w:after="0" w:line="322" w:lineRule="exact"/>
        <w:ind w:firstLine="760"/>
      </w:pPr>
      <w:r>
        <w:t xml:space="preserve">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t>участие</w:t>
      </w:r>
      <w:proofErr w:type="gramEnd"/>
      <w:r>
        <w:t xml:space="preserve">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8D0EBC" w:rsidRDefault="00FF0EAE">
      <w:pPr>
        <w:pStyle w:val="22"/>
        <w:shd w:val="clear" w:color="auto" w:fill="auto"/>
        <w:spacing w:before="0" w:after="0" w:line="322" w:lineRule="exact"/>
        <w:ind w:firstLine="760"/>
      </w:pPr>
      <w: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8D0EBC" w:rsidRDefault="00FF0EAE">
      <w:pPr>
        <w:pStyle w:val="22"/>
        <w:shd w:val="clear" w:color="auto" w:fill="auto"/>
        <w:spacing w:before="0" w:after="0" w:line="317" w:lineRule="exact"/>
        <w:ind w:firstLine="760"/>
      </w:pPr>
      <w:r>
        <w:t xml:space="preserve">В случае отказа второго участника закупки от заключения договора, заказчик вправе заключить договор с участником закупки, заявке на </w:t>
      </w:r>
      <w:proofErr w:type="gramStart"/>
      <w:r>
        <w:t>участие</w:t>
      </w:r>
      <w:proofErr w:type="gramEnd"/>
      <w:r>
        <w:t xml:space="preserve">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8D0EBC" w:rsidRDefault="00FF0EAE">
      <w:pPr>
        <w:pStyle w:val="22"/>
        <w:shd w:val="clear" w:color="auto" w:fill="auto"/>
        <w:spacing w:before="0" w:after="0" w:line="317" w:lineRule="exact"/>
        <w:ind w:firstLine="760"/>
      </w:pPr>
      <w: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8D0EBC" w:rsidRDefault="00FF0EAE">
      <w:pPr>
        <w:pStyle w:val="22"/>
        <w:numPr>
          <w:ilvl w:val="0"/>
          <w:numId w:val="4"/>
        </w:numPr>
        <w:shd w:val="clear" w:color="auto" w:fill="auto"/>
        <w:tabs>
          <w:tab w:val="left" w:pos="1167"/>
        </w:tabs>
        <w:spacing w:before="0" w:after="0" w:line="317" w:lineRule="exact"/>
        <w:ind w:firstLine="760"/>
      </w:pPr>
      <w:r>
        <w:t>В договор, заключаемый по результатам конкурентной закупки, включаются обязательные условия об ответственности поставщика (подрядчика, исполнителя):</w:t>
      </w:r>
    </w:p>
    <w:p w:rsidR="008D0EBC" w:rsidRDefault="00FF0EAE">
      <w:pPr>
        <w:pStyle w:val="22"/>
        <w:numPr>
          <w:ilvl w:val="0"/>
          <w:numId w:val="18"/>
        </w:numPr>
        <w:shd w:val="clear" w:color="auto" w:fill="auto"/>
        <w:tabs>
          <w:tab w:val="left" w:pos="1066"/>
        </w:tabs>
        <w:spacing w:before="0" w:after="0" w:line="317" w:lineRule="exact"/>
        <w:ind w:firstLine="760"/>
      </w:pPr>
      <w:r>
        <w:t>за нарушение сроков выполнения обязательств, в том числе гарантийных, предусмотренных договором;</w:t>
      </w:r>
    </w:p>
    <w:p w:rsidR="008D0EBC" w:rsidRDefault="00FF0EAE">
      <w:pPr>
        <w:pStyle w:val="22"/>
        <w:numPr>
          <w:ilvl w:val="0"/>
          <w:numId w:val="18"/>
        </w:numPr>
        <w:shd w:val="clear" w:color="auto" w:fill="auto"/>
        <w:tabs>
          <w:tab w:val="left" w:pos="1066"/>
        </w:tabs>
        <w:spacing w:before="0" w:after="0" w:line="317" w:lineRule="exact"/>
        <w:ind w:firstLine="760"/>
      </w:pPr>
      <w:r>
        <w:t>за нарушение сроков устранения замечаний, установленных заказчиком в договоре;</w:t>
      </w:r>
    </w:p>
    <w:p w:rsidR="008D0EBC" w:rsidRDefault="00FF0EAE">
      <w:pPr>
        <w:pStyle w:val="22"/>
        <w:numPr>
          <w:ilvl w:val="0"/>
          <w:numId w:val="18"/>
        </w:numPr>
        <w:shd w:val="clear" w:color="auto" w:fill="auto"/>
        <w:tabs>
          <w:tab w:val="left" w:pos="1066"/>
        </w:tabs>
        <w:spacing w:before="0" w:after="0" w:line="317" w:lineRule="exact"/>
        <w:ind w:firstLine="760"/>
      </w:pPr>
      <w:r>
        <w:t>за невыполнение (ненадлежащее выполнение) иных обязательств, предусмотренных договором;</w:t>
      </w:r>
    </w:p>
    <w:p w:rsidR="008D0EBC" w:rsidRDefault="00FF0EAE">
      <w:pPr>
        <w:pStyle w:val="22"/>
        <w:numPr>
          <w:ilvl w:val="0"/>
          <w:numId w:val="18"/>
        </w:numPr>
        <w:shd w:val="clear" w:color="auto" w:fill="auto"/>
        <w:tabs>
          <w:tab w:val="left" w:pos="1066"/>
        </w:tabs>
        <w:spacing w:before="0" w:after="0" w:line="317" w:lineRule="exact"/>
        <w:ind w:firstLine="760"/>
      </w:pPr>
      <w: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поставщиком (подрядчиком, исполнителем) договора.</w:t>
      </w:r>
    </w:p>
    <w:p w:rsidR="008D0EBC" w:rsidRDefault="00FF0EAE">
      <w:pPr>
        <w:pStyle w:val="22"/>
        <w:shd w:val="clear" w:color="auto" w:fill="auto"/>
        <w:spacing w:before="0" w:after="0" w:line="317" w:lineRule="exact"/>
        <w:ind w:firstLine="760"/>
      </w:pPr>
      <w:proofErr w:type="gramStart"/>
      <w: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потребовать уплаты неустоек (штрафов, пеней).</w:t>
      </w:r>
      <w:proofErr w:type="gramEnd"/>
      <w:r>
        <w:t xml:space="preserve"> Пеня начисляется за каждый день просрочки исполнения обязательства, предусмотренного договором, начиная со дня, </w:t>
      </w:r>
      <w:r>
        <w:lastRenderedPageBreak/>
        <w:t>следующего после дня истечения установленного договором срока исполнения обязательства.</w:t>
      </w:r>
    </w:p>
    <w:p w:rsidR="008D0EBC" w:rsidRDefault="00FF0EAE">
      <w:pPr>
        <w:pStyle w:val="22"/>
        <w:shd w:val="clear" w:color="auto" w:fill="auto"/>
        <w:spacing w:before="0" w:after="0" w:line="317" w:lineRule="exact"/>
        <w:ind w:firstLine="760"/>
      </w:pPr>
      <w:r>
        <w:t>Штрафы начисляются за ненадлежащее исполнение поставщиком (подрядчиком, исполнителем) обязательств, предусмотренных договором, за исключением просрочки исполнения обязательств, предусмотренных договором.</w:t>
      </w:r>
    </w:p>
    <w:p w:rsidR="008D0EBC" w:rsidRDefault="00FF0EAE">
      <w:pPr>
        <w:pStyle w:val="22"/>
        <w:shd w:val="clear" w:color="auto" w:fill="auto"/>
        <w:spacing w:before="0" w:after="0" w:line="317" w:lineRule="exact"/>
        <w:ind w:firstLine="760"/>
      </w:pPr>
      <w:r>
        <w:t>Конкретный размер неустоек (штрафов, пеней) и порядок их расчета должен быть указан заказчиком в договоре.</w:t>
      </w:r>
    </w:p>
    <w:p w:rsidR="008D0EBC" w:rsidRDefault="00FF0EAE">
      <w:pPr>
        <w:pStyle w:val="22"/>
        <w:numPr>
          <w:ilvl w:val="0"/>
          <w:numId w:val="4"/>
        </w:numPr>
        <w:shd w:val="clear" w:color="auto" w:fill="auto"/>
        <w:tabs>
          <w:tab w:val="left" w:pos="1172"/>
        </w:tabs>
        <w:spacing w:before="0" w:after="0" w:line="317" w:lineRule="exact"/>
        <w:ind w:firstLine="760"/>
      </w:pPr>
      <w:r>
        <w:t>В случае ненадлежащего исполнения обязательств (гарантийных обязательств) по договору поставщиком (подрядчиком, исполнителем) порядок взыскания неустоек (штрафов, пеней) из средств обеспечения исполнения договора (обеспечения гарантийных обязательств) определяется в соответствии с договором.</w:t>
      </w:r>
    </w:p>
    <w:p w:rsidR="008D0EBC" w:rsidRDefault="00FF0EAE">
      <w:pPr>
        <w:pStyle w:val="22"/>
        <w:numPr>
          <w:ilvl w:val="0"/>
          <w:numId w:val="4"/>
        </w:numPr>
        <w:shd w:val="clear" w:color="auto" w:fill="auto"/>
        <w:tabs>
          <w:tab w:val="left" w:pos="1186"/>
        </w:tabs>
        <w:spacing w:before="0" w:after="0" w:line="317" w:lineRule="exact"/>
        <w:ind w:firstLine="760"/>
      </w:pPr>
      <w:proofErr w:type="gramStart"/>
      <w:r>
        <w:t>В договор, заключаемый по результатам конкурентной закупки,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w:t>
      </w:r>
      <w:proofErr w:type="gramEnd"/>
      <w:r>
        <w:t>, сборы и иные обязательные платежи подлежат уплате в бюджеты бюджетной системы Российской Федерации заказчиком.</w:t>
      </w:r>
    </w:p>
    <w:p w:rsidR="008D0EBC" w:rsidRDefault="00FF0EAE">
      <w:pPr>
        <w:pStyle w:val="22"/>
        <w:numPr>
          <w:ilvl w:val="0"/>
          <w:numId w:val="4"/>
        </w:numPr>
        <w:shd w:val="clear" w:color="auto" w:fill="auto"/>
        <w:tabs>
          <w:tab w:val="left" w:pos="1186"/>
        </w:tabs>
        <w:spacing w:before="0" w:after="0" w:line="317" w:lineRule="exact"/>
        <w:ind w:firstLine="760"/>
      </w:pPr>
      <w:r>
        <w:t>Заказчик по согласованию с участником закупки при заключении или исполнении договора вправе изменить условия такого договора, в том числе:</w:t>
      </w:r>
    </w:p>
    <w:p w:rsidR="008D0EBC" w:rsidRDefault="00FF0EAE">
      <w:pPr>
        <w:pStyle w:val="22"/>
        <w:numPr>
          <w:ilvl w:val="0"/>
          <w:numId w:val="19"/>
        </w:numPr>
        <w:shd w:val="clear" w:color="auto" w:fill="auto"/>
        <w:tabs>
          <w:tab w:val="left" w:pos="1086"/>
        </w:tabs>
        <w:spacing w:before="0" w:after="0" w:line="317" w:lineRule="exact"/>
        <w:ind w:firstLine="760"/>
      </w:pPr>
      <w:r>
        <w:t xml:space="preserve">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w:t>
      </w:r>
      <w:r>
        <w:rPr>
          <w:rStyle w:val="23"/>
        </w:rPr>
        <w:t>%</w:t>
      </w:r>
      <w:r>
        <w:t xml:space="preserve"> объема продукции по соответствующей позиции лота;</w:t>
      </w:r>
    </w:p>
    <w:p w:rsidR="008D0EBC" w:rsidRDefault="00FF0EAE">
      <w:pPr>
        <w:pStyle w:val="22"/>
        <w:shd w:val="clear" w:color="auto" w:fill="auto"/>
        <w:spacing w:before="0" w:after="0" w:line="317" w:lineRule="exact"/>
        <w:ind w:firstLine="760"/>
      </w:pPr>
      <w: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не более чем на 30 % цены договора;</w:t>
      </w:r>
    </w:p>
    <w:p w:rsidR="008D0EBC" w:rsidRDefault="00FF0EAE">
      <w:pPr>
        <w:pStyle w:val="22"/>
        <w:numPr>
          <w:ilvl w:val="0"/>
          <w:numId w:val="19"/>
        </w:numPr>
        <w:shd w:val="clear" w:color="auto" w:fill="auto"/>
        <w:tabs>
          <w:tab w:val="left" w:pos="1063"/>
        </w:tabs>
        <w:spacing w:before="0" w:after="0" w:line="317" w:lineRule="exact"/>
        <w:ind w:firstLine="760"/>
      </w:pPr>
      <w:r>
        <w:t>сроки исполнения обязательств по договору не более чем на 30% от первоначально предусмотренных сроков;</w:t>
      </w:r>
    </w:p>
    <w:p w:rsidR="008D0EBC" w:rsidRDefault="00FF0EAE">
      <w:pPr>
        <w:pStyle w:val="22"/>
        <w:numPr>
          <w:ilvl w:val="0"/>
          <w:numId w:val="19"/>
        </w:numPr>
        <w:shd w:val="clear" w:color="auto" w:fill="auto"/>
        <w:tabs>
          <w:tab w:val="left" w:pos="1116"/>
        </w:tabs>
        <w:spacing w:before="0" w:after="0" w:line="317" w:lineRule="exact"/>
        <w:ind w:firstLine="760"/>
      </w:pPr>
      <w:r>
        <w:t>цену договора:</w:t>
      </w:r>
    </w:p>
    <w:p w:rsidR="008D0EBC" w:rsidRDefault="00FF0EAE">
      <w:pPr>
        <w:pStyle w:val="22"/>
        <w:shd w:val="clear" w:color="auto" w:fill="auto"/>
        <w:spacing w:before="0" w:after="0" w:line="317" w:lineRule="exact"/>
        <w:ind w:firstLine="760"/>
      </w:pPr>
      <w:r>
        <w:t xml:space="preserve">путем ее уменьшения без </w:t>
      </w:r>
      <w:proofErr w:type="gramStart"/>
      <w:r>
        <w:t>изменения</w:t>
      </w:r>
      <w:proofErr w:type="gramEnd"/>
      <w:r>
        <w:t xml:space="preserve"> предусмотренных договором количества товара, объема работы или услуги, качества поставляемого товара, </w:t>
      </w:r>
      <w:r>
        <w:lastRenderedPageBreak/>
        <w:t>выполняемой работы, оказываемой услуги и иных условий исполнения договора;</w:t>
      </w:r>
    </w:p>
    <w:p w:rsidR="008D0EBC" w:rsidRDefault="00FF0EAE">
      <w:pPr>
        <w:pStyle w:val="22"/>
        <w:shd w:val="clear" w:color="auto" w:fill="auto"/>
        <w:spacing w:before="0" w:after="0" w:line="317" w:lineRule="exact"/>
        <w:ind w:firstLine="760"/>
      </w:pPr>
      <w:r>
        <w:t>в случае, указанном в подпункте 1 настоящего пункта;</w:t>
      </w:r>
    </w:p>
    <w:p w:rsidR="008D0EBC" w:rsidRDefault="00FF0EAE">
      <w:pPr>
        <w:pStyle w:val="22"/>
        <w:shd w:val="clear" w:color="auto" w:fill="auto"/>
        <w:spacing w:before="0" w:after="0" w:line="317" w:lineRule="exact"/>
        <w:ind w:firstLine="760"/>
      </w:pPr>
      <w:r>
        <w:t>в случае изменения в соответствии с законодательством Российской Федерации регулируемых государством цен (тарифов);</w:t>
      </w:r>
    </w:p>
    <w:p w:rsidR="008D0EBC" w:rsidRDefault="00FF0EAE">
      <w:pPr>
        <w:pStyle w:val="22"/>
        <w:numPr>
          <w:ilvl w:val="0"/>
          <w:numId w:val="19"/>
        </w:numPr>
        <w:shd w:val="clear" w:color="auto" w:fill="auto"/>
        <w:tabs>
          <w:tab w:val="left" w:pos="1076"/>
        </w:tabs>
        <w:spacing w:before="0" w:after="0" w:line="317" w:lineRule="exact"/>
        <w:ind w:firstLine="760"/>
      </w:pPr>
      <w: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p>
    <w:p w:rsidR="008D0EBC" w:rsidRDefault="00FF0EAE">
      <w:pPr>
        <w:pStyle w:val="22"/>
        <w:numPr>
          <w:ilvl w:val="0"/>
          <w:numId w:val="4"/>
        </w:numPr>
        <w:shd w:val="clear" w:color="auto" w:fill="auto"/>
        <w:tabs>
          <w:tab w:val="left" w:pos="1172"/>
        </w:tabs>
        <w:spacing w:before="0" w:after="0" w:line="317" w:lineRule="exact"/>
        <w:ind w:firstLine="760"/>
      </w:pPr>
      <w:r>
        <w:t>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rsidR="008D0EBC" w:rsidRDefault="00FF0EAE">
      <w:pPr>
        <w:pStyle w:val="22"/>
        <w:shd w:val="clear" w:color="auto" w:fill="auto"/>
        <w:spacing w:before="0" w:after="0" w:line="317" w:lineRule="exact"/>
        <w:ind w:firstLine="760"/>
      </w:pPr>
      <w:proofErr w:type="gramStart"/>
      <w:r>
        <w:t>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w:t>
      </w:r>
      <w:proofErr w:type="gramEnd"/>
    </w:p>
    <w:p w:rsidR="008D0EBC" w:rsidRDefault="00FF0EAE">
      <w:pPr>
        <w:pStyle w:val="22"/>
        <w:numPr>
          <w:ilvl w:val="0"/>
          <w:numId w:val="4"/>
        </w:numPr>
        <w:shd w:val="clear" w:color="auto" w:fill="auto"/>
        <w:tabs>
          <w:tab w:val="left" w:pos="1167"/>
        </w:tabs>
        <w:spacing w:before="0" w:after="0" w:line="317" w:lineRule="exact"/>
        <w:ind w:firstLine="760"/>
      </w:pPr>
      <w:r>
        <w:t>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или наблюдательным советом учреждения, и может быть заключен только после получения соответствующего согласования. В случае неполучения согласования заказчик обязан отказаться от заключения договора.</w:t>
      </w:r>
    </w:p>
    <w:p w:rsidR="008D0EBC" w:rsidRDefault="00FF0EAE">
      <w:pPr>
        <w:pStyle w:val="22"/>
        <w:numPr>
          <w:ilvl w:val="0"/>
          <w:numId w:val="4"/>
        </w:numPr>
        <w:shd w:val="clear" w:color="auto" w:fill="auto"/>
        <w:tabs>
          <w:tab w:val="left" w:pos="1186"/>
        </w:tabs>
        <w:spacing w:before="0" w:after="0" w:line="317" w:lineRule="exact"/>
        <w:ind w:firstLine="760"/>
      </w:pPr>
      <w:r>
        <w:t>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трех членов.</w:t>
      </w:r>
    </w:p>
    <w:p w:rsidR="008D0EBC" w:rsidRDefault="00FF0EAE">
      <w:pPr>
        <w:pStyle w:val="22"/>
        <w:numPr>
          <w:ilvl w:val="0"/>
          <w:numId w:val="4"/>
        </w:numPr>
        <w:shd w:val="clear" w:color="auto" w:fill="auto"/>
        <w:tabs>
          <w:tab w:val="left" w:pos="1177"/>
        </w:tabs>
        <w:spacing w:before="0" w:after="0" w:line="317" w:lineRule="exact"/>
        <w:ind w:firstLine="760"/>
      </w:pPr>
      <w:r>
        <w:t>Приемка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8D0EBC" w:rsidRDefault="00FF0EAE">
      <w:pPr>
        <w:pStyle w:val="22"/>
        <w:numPr>
          <w:ilvl w:val="0"/>
          <w:numId w:val="4"/>
        </w:numPr>
        <w:shd w:val="clear" w:color="auto" w:fill="auto"/>
        <w:tabs>
          <w:tab w:val="left" w:pos="1177"/>
        </w:tabs>
        <w:spacing w:before="0" w:after="0" w:line="317" w:lineRule="exact"/>
        <w:ind w:firstLine="760"/>
      </w:pPr>
      <w:r>
        <w:t xml:space="preserve">Заказчик, приемочная комиссия отказывают в приемке товара (выполненных работ, оказанных услуг) по договору в случае несоответствия представленных результатов условиям договора, за исключением случая несущественного отклонения таких результатов от требований договора, которые были устранены поставщиком (подрядчиком, исполнителем) договора в указанный </w:t>
      </w:r>
      <w:r>
        <w:lastRenderedPageBreak/>
        <w:t>заказчиком срок.</w:t>
      </w:r>
    </w:p>
    <w:p w:rsidR="008D0EBC" w:rsidRDefault="00FF0EAE">
      <w:pPr>
        <w:pStyle w:val="22"/>
        <w:numPr>
          <w:ilvl w:val="0"/>
          <w:numId w:val="4"/>
        </w:numPr>
        <w:shd w:val="clear" w:color="auto" w:fill="auto"/>
        <w:tabs>
          <w:tab w:val="left" w:pos="1182"/>
        </w:tabs>
        <w:spacing w:before="0" w:after="0" w:line="317" w:lineRule="exact"/>
        <w:ind w:firstLine="760"/>
      </w:pPr>
      <w:proofErr w:type="gramStart"/>
      <w:r>
        <w:t>С даты подписания</w:t>
      </w:r>
      <w:proofErr w:type="gramEnd"/>
      <w:r>
        <w:t xml:space="preserve">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w:t>
      </w:r>
    </w:p>
    <w:p w:rsidR="008D0EBC" w:rsidRDefault="00FF0EAE">
      <w:pPr>
        <w:pStyle w:val="22"/>
        <w:numPr>
          <w:ilvl w:val="0"/>
          <w:numId w:val="4"/>
        </w:numPr>
        <w:shd w:val="clear" w:color="auto" w:fill="auto"/>
        <w:tabs>
          <w:tab w:val="left" w:pos="1182"/>
        </w:tabs>
        <w:spacing w:before="0" w:after="0" w:line="317" w:lineRule="exact"/>
        <w:ind w:firstLine="760"/>
      </w:pPr>
      <w: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D0EBC" w:rsidRDefault="00FF0EAE">
      <w:pPr>
        <w:pStyle w:val="22"/>
        <w:shd w:val="clear" w:color="auto" w:fill="auto"/>
        <w:spacing w:before="0" w:after="0" w:line="322" w:lineRule="exact"/>
        <w:ind w:firstLine="760"/>
      </w:pPr>
      <w: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8D0EBC" w:rsidRDefault="00FF0EAE">
      <w:pPr>
        <w:pStyle w:val="22"/>
        <w:shd w:val="clear" w:color="auto" w:fill="auto"/>
        <w:spacing w:before="0" w:after="273" w:line="322" w:lineRule="exact"/>
        <w:ind w:firstLine="760"/>
      </w:pPr>
      <w:proofErr w:type="gramStart"/>
      <w:r>
        <w:t>При расторжении договора в связи с односторонним отказом заказчика от исполнения договора по вине</w:t>
      </w:r>
      <w:proofErr w:type="gramEnd"/>
      <w:r>
        <w:t xml:space="preserve"> поставщика (подрядчика, исполнителя) заказчик вправе потребовать от поставщика (подрядчика, исполнителя) возмещения причиненных убытков.</w:t>
      </w:r>
    </w:p>
    <w:p w:rsidR="008D0EBC" w:rsidRDefault="00FF0EAE">
      <w:pPr>
        <w:pStyle w:val="10"/>
        <w:keepNext/>
        <w:keepLines/>
        <w:shd w:val="clear" w:color="auto" w:fill="auto"/>
        <w:spacing w:before="0" w:after="253" w:line="280" w:lineRule="exact"/>
        <w:ind w:left="20"/>
        <w:jc w:val="center"/>
      </w:pPr>
      <w:bookmarkStart w:id="10" w:name="bookmark10"/>
      <w:r>
        <w:t>Глава 8. Требования к участникам закупок</w:t>
      </w:r>
      <w:bookmarkEnd w:id="10"/>
    </w:p>
    <w:p w:rsidR="008D0EBC" w:rsidRDefault="00FF0EAE">
      <w:pPr>
        <w:pStyle w:val="22"/>
        <w:numPr>
          <w:ilvl w:val="0"/>
          <w:numId w:val="4"/>
        </w:numPr>
        <w:shd w:val="clear" w:color="auto" w:fill="auto"/>
        <w:tabs>
          <w:tab w:val="left" w:pos="1162"/>
        </w:tabs>
        <w:spacing w:before="0" w:after="0" w:line="322" w:lineRule="exact"/>
        <w:ind w:firstLine="760"/>
      </w:pPr>
      <w:r>
        <w:t>К участникам закупок заказчик обязан предъявить следующие единые требования:</w:t>
      </w:r>
    </w:p>
    <w:p w:rsidR="008D0EBC" w:rsidRDefault="00FF0EAE">
      <w:pPr>
        <w:pStyle w:val="22"/>
        <w:numPr>
          <w:ilvl w:val="0"/>
          <w:numId w:val="20"/>
        </w:numPr>
        <w:shd w:val="clear" w:color="auto" w:fill="auto"/>
        <w:tabs>
          <w:tab w:val="left" w:pos="1052"/>
        </w:tabs>
        <w:spacing w:before="0" w:after="0" w:line="322" w:lineRule="exact"/>
        <w:ind w:firstLine="760"/>
      </w:pPr>
      <w: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D0EBC" w:rsidRDefault="00FF0EAE">
      <w:pPr>
        <w:pStyle w:val="22"/>
        <w:numPr>
          <w:ilvl w:val="0"/>
          <w:numId w:val="20"/>
        </w:numPr>
        <w:shd w:val="clear" w:color="auto" w:fill="auto"/>
        <w:tabs>
          <w:tab w:val="left" w:pos="1052"/>
        </w:tabs>
        <w:spacing w:before="0" w:after="0" w:line="322" w:lineRule="exact"/>
        <w:ind w:firstLine="760"/>
      </w:pP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D0EBC" w:rsidRDefault="00FF0EAE">
      <w:pPr>
        <w:pStyle w:val="22"/>
        <w:numPr>
          <w:ilvl w:val="0"/>
          <w:numId w:val="20"/>
        </w:numPr>
        <w:shd w:val="clear" w:color="auto" w:fill="auto"/>
        <w:tabs>
          <w:tab w:val="left" w:pos="1062"/>
        </w:tabs>
        <w:spacing w:before="0" w:after="0" w:line="322" w:lineRule="exact"/>
        <w:ind w:firstLine="760"/>
      </w:pPr>
      <w:proofErr w:type="spellStart"/>
      <w:r>
        <w:t>неприостановление</w:t>
      </w:r>
      <w:proofErr w:type="spellEnd"/>
      <w: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8D0EBC" w:rsidRDefault="00FF0EAE">
      <w:pPr>
        <w:pStyle w:val="22"/>
        <w:numPr>
          <w:ilvl w:val="0"/>
          <w:numId w:val="20"/>
        </w:numPr>
        <w:shd w:val="clear" w:color="auto" w:fill="auto"/>
        <w:tabs>
          <w:tab w:val="left" w:pos="1057"/>
        </w:tabs>
        <w:spacing w:before="0" w:after="0" w:line="322" w:lineRule="exact"/>
        <w:ind w:firstLine="760"/>
      </w:pPr>
      <w: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8D0EBC" w:rsidRDefault="00FF0EAE">
      <w:pPr>
        <w:pStyle w:val="22"/>
        <w:numPr>
          <w:ilvl w:val="0"/>
          <w:numId w:val="20"/>
        </w:numPr>
        <w:shd w:val="clear" w:color="auto" w:fill="auto"/>
        <w:tabs>
          <w:tab w:val="left" w:pos="1076"/>
        </w:tabs>
        <w:spacing w:before="0" w:after="0" w:line="322" w:lineRule="exact"/>
        <w:ind w:firstLine="760"/>
      </w:pPr>
      <w:proofErr w:type="gramStart"/>
      <w: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w:t>
      </w:r>
      <w:r>
        <w:rPr>
          <w:vertAlign w:val="superscript"/>
        </w:rPr>
        <w:t>1</w:t>
      </w:r>
      <w:r>
        <w:t xml:space="preserve"> Уголовного кодекса Российской Федерации (за исключением лиц, у которых такая судимость погашена </w:t>
      </w:r>
      <w:r>
        <w:lastRenderedPageBreak/>
        <w:t>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D0EBC" w:rsidRDefault="00FF0EAE">
      <w:pPr>
        <w:pStyle w:val="22"/>
        <w:numPr>
          <w:ilvl w:val="0"/>
          <w:numId w:val="20"/>
        </w:numPr>
        <w:shd w:val="clear" w:color="auto" w:fill="auto"/>
        <w:tabs>
          <w:tab w:val="left" w:pos="1057"/>
        </w:tabs>
        <w:spacing w:before="0" w:after="0" w:line="317" w:lineRule="exact"/>
        <w:ind w:firstLine="760"/>
      </w:pPr>
      <w:r>
        <w:t>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w:t>
      </w:r>
      <w:r>
        <w:rPr>
          <w:vertAlign w:val="superscript"/>
        </w:rPr>
        <w:t>28</w:t>
      </w:r>
      <w:r>
        <w:t xml:space="preserve"> Кодекса Российской Федерации об административных правонарушениях;</w:t>
      </w:r>
    </w:p>
    <w:p w:rsidR="008D0EBC" w:rsidRDefault="00FF0EAE">
      <w:pPr>
        <w:pStyle w:val="22"/>
        <w:numPr>
          <w:ilvl w:val="0"/>
          <w:numId w:val="20"/>
        </w:numPr>
        <w:shd w:val="clear" w:color="auto" w:fill="auto"/>
        <w:tabs>
          <w:tab w:val="left" w:pos="1062"/>
        </w:tabs>
        <w:spacing w:before="0" w:after="0" w:line="317" w:lineRule="exact"/>
        <w:ind w:firstLine="760"/>
      </w:pPr>
      <w:proofErr w:type="gramStart"/>
      <w: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w:t>
      </w:r>
      <w:proofErr w:type="gramEnd"/>
      <w:r>
        <w:t xml:space="preserve">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8D0EBC" w:rsidRDefault="00FF0EAE">
      <w:pPr>
        <w:pStyle w:val="22"/>
        <w:numPr>
          <w:ilvl w:val="0"/>
          <w:numId w:val="20"/>
        </w:numPr>
        <w:shd w:val="clear" w:color="auto" w:fill="auto"/>
        <w:tabs>
          <w:tab w:val="left" w:pos="1062"/>
        </w:tabs>
        <w:spacing w:before="0" w:after="0" w:line="317" w:lineRule="exact"/>
        <w:ind w:firstLine="760"/>
      </w:pPr>
      <w: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w:t>
      </w:r>
    </w:p>
    <w:p w:rsidR="008D0EBC" w:rsidRDefault="00FF0EAE">
      <w:pPr>
        <w:pStyle w:val="22"/>
        <w:numPr>
          <w:ilvl w:val="0"/>
          <w:numId w:val="4"/>
        </w:numPr>
        <w:shd w:val="clear" w:color="auto" w:fill="auto"/>
        <w:tabs>
          <w:tab w:val="left" w:pos="1172"/>
        </w:tabs>
        <w:spacing w:before="0" w:after="0" w:line="317" w:lineRule="exact"/>
        <w:ind w:firstLine="760"/>
      </w:pPr>
      <w:r>
        <w:t>При осуществлении закупки заказчик вправе установить следующие требования к участникам закупки:</w:t>
      </w:r>
    </w:p>
    <w:p w:rsidR="008D0EBC" w:rsidRDefault="00FF0EAE">
      <w:pPr>
        <w:pStyle w:val="22"/>
        <w:numPr>
          <w:ilvl w:val="0"/>
          <w:numId w:val="21"/>
        </w:numPr>
        <w:shd w:val="clear" w:color="auto" w:fill="auto"/>
        <w:tabs>
          <w:tab w:val="left" w:pos="1057"/>
        </w:tabs>
        <w:spacing w:before="0" w:after="0" w:line="317" w:lineRule="exact"/>
        <w:ind w:firstLine="760"/>
      </w:pPr>
      <w:r>
        <w:t>отсутствие сведений об участнике закупки в реестре недобросовестных поставщиков, предусмотренном Федеральным законом от 18 июля 2011 года № 223-ФЗ;</w:t>
      </w:r>
    </w:p>
    <w:p w:rsidR="008D0EBC" w:rsidRDefault="00FF0EAE">
      <w:pPr>
        <w:pStyle w:val="22"/>
        <w:numPr>
          <w:ilvl w:val="0"/>
          <w:numId w:val="21"/>
        </w:numPr>
        <w:shd w:val="clear" w:color="auto" w:fill="auto"/>
        <w:tabs>
          <w:tab w:val="left" w:pos="1062"/>
        </w:tabs>
        <w:spacing w:before="0" w:after="0" w:line="317" w:lineRule="exact"/>
        <w:ind w:firstLine="760"/>
      </w:pPr>
      <w:r>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8D0EBC" w:rsidRDefault="00FF0EAE">
      <w:pPr>
        <w:pStyle w:val="22"/>
        <w:numPr>
          <w:ilvl w:val="0"/>
          <w:numId w:val="4"/>
        </w:numPr>
        <w:shd w:val="clear" w:color="auto" w:fill="auto"/>
        <w:tabs>
          <w:tab w:val="left" w:pos="1167"/>
        </w:tabs>
        <w:spacing w:before="0" w:after="0" w:line="317" w:lineRule="exact"/>
        <w:ind w:firstLine="760"/>
      </w:pPr>
      <w:r>
        <w:t>При осуществлении закупки с предварительным отбором заказчик устанавливает в документации о закупке дополнительные (квалификационные) требования к участникам закупки, в том числе наличие:</w:t>
      </w:r>
    </w:p>
    <w:p w:rsidR="008D0EBC" w:rsidRDefault="00FF0EAE">
      <w:pPr>
        <w:pStyle w:val="22"/>
        <w:numPr>
          <w:ilvl w:val="0"/>
          <w:numId w:val="22"/>
        </w:numPr>
        <w:shd w:val="clear" w:color="auto" w:fill="auto"/>
        <w:tabs>
          <w:tab w:val="left" w:pos="1052"/>
        </w:tabs>
        <w:spacing w:before="0" w:after="0" w:line="317" w:lineRule="exact"/>
        <w:ind w:firstLine="760"/>
      </w:pPr>
      <w:r>
        <w:t xml:space="preserve">опыта поставки аналогичных товаров, выполнения аналогичных работ, </w:t>
      </w:r>
      <w:r>
        <w:lastRenderedPageBreak/>
        <w:t>оказания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закупке;</w:t>
      </w:r>
    </w:p>
    <w:p w:rsidR="008D0EBC" w:rsidRDefault="00FF0EAE">
      <w:pPr>
        <w:pStyle w:val="22"/>
        <w:numPr>
          <w:ilvl w:val="0"/>
          <w:numId w:val="22"/>
        </w:numPr>
        <w:shd w:val="clear" w:color="auto" w:fill="auto"/>
        <w:tabs>
          <w:tab w:val="left" w:pos="1071"/>
        </w:tabs>
        <w:spacing w:before="0" w:after="0" w:line="317" w:lineRule="exact"/>
        <w:ind w:firstLine="780"/>
      </w:pPr>
      <w:r>
        <w:t>производственных (в том числе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иных материально-технических ресурсов;</w:t>
      </w:r>
    </w:p>
    <w:p w:rsidR="008D0EBC" w:rsidRDefault="00FF0EAE">
      <w:pPr>
        <w:pStyle w:val="22"/>
        <w:numPr>
          <w:ilvl w:val="0"/>
          <w:numId w:val="22"/>
        </w:numPr>
        <w:shd w:val="clear" w:color="auto" w:fill="auto"/>
        <w:tabs>
          <w:tab w:val="left" w:pos="1076"/>
        </w:tabs>
        <w:spacing w:before="0" w:after="0" w:line="317" w:lineRule="exact"/>
        <w:ind w:firstLine="780"/>
      </w:pPr>
      <w:r>
        <w:t xml:space="preserve">трудовых ресурсов (наличие в штате или на основе договоров </w:t>
      </w:r>
      <w:proofErr w:type="spellStart"/>
      <w:r>
        <w:t>гражданско</w:t>
      </w:r>
      <w:r>
        <w:softHyphen/>
        <w:t>правового</w:t>
      </w:r>
      <w:proofErr w:type="spellEnd"/>
      <w:r>
        <w:t xml:space="preserve"> характера специалистов в соответствующих областях с указанием требуемого опыта работы данных специалистов в указанной области);</w:t>
      </w:r>
    </w:p>
    <w:p w:rsidR="008D0EBC" w:rsidRDefault="00FF0EAE">
      <w:pPr>
        <w:pStyle w:val="22"/>
        <w:numPr>
          <w:ilvl w:val="0"/>
          <w:numId w:val="22"/>
        </w:numPr>
        <w:shd w:val="clear" w:color="auto" w:fill="auto"/>
        <w:tabs>
          <w:tab w:val="left" w:pos="1076"/>
        </w:tabs>
        <w:spacing w:before="0" w:after="0" w:line="317" w:lineRule="exact"/>
        <w:ind w:firstLine="780"/>
      </w:pPr>
      <w:r>
        <w:t>соответствующих финансовых ресурсов (наличие денежных средств на счетах, денежных средств, отраженных по данным бухгалтерской отчетности).</w:t>
      </w:r>
    </w:p>
    <w:p w:rsidR="008D0EBC" w:rsidRDefault="00FF0EAE">
      <w:pPr>
        <w:pStyle w:val="22"/>
        <w:numPr>
          <w:ilvl w:val="0"/>
          <w:numId w:val="4"/>
        </w:numPr>
        <w:shd w:val="clear" w:color="auto" w:fill="auto"/>
        <w:tabs>
          <w:tab w:val="left" w:pos="1182"/>
        </w:tabs>
        <w:spacing w:before="0" w:after="0" w:line="317" w:lineRule="exact"/>
        <w:ind w:firstLine="780"/>
      </w:pPr>
      <w:r>
        <w:t>Участник закупки, подавший заявку на участие в закупке, не допускается комиссией к участию в закупке в следующих случаях:</w:t>
      </w:r>
    </w:p>
    <w:p w:rsidR="008D0EBC" w:rsidRDefault="00FF0EAE">
      <w:pPr>
        <w:pStyle w:val="22"/>
        <w:numPr>
          <w:ilvl w:val="0"/>
          <w:numId w:val="23"/>
        </w:numPr>
        <w:shd w:val="clear" w:color="auto" w:fill="auto"/>
        <w:tabs>
          <w:tab w:val="left" w:pos="1076"/>
        </w:tabs>
        <w:spacing w:before="0" w:after="0" w:line="317" w:lineRule="exact"/>
        <w:ind w:firstLine="780"/>
      </w:pPr>
      <w:proofErr w:type="spellStart"/>
      <w:r>
        <w:t>непредоставление</w:t>
      </w:r>
      <w:proofErr w:type="spellEnd"/>
      <w:r>
        <w:t xml:space="preserve"> информации </w:t>
      </w:r>
      <w:proofErr w:type="gramStart"/>
      <w:r>
        <w:t>и(</w:t>
      </w:r>
      <w:proofErr w:type="gramEnd"/>
      <w:r>
        <w:t>или) документов, предусмотренных документацией о закупке либо наличие в таких документах недостоверных сведений;</w:t>
      </w:r>
    </w:p>
    <w:p w:rsidR="008D0EBC" w:rsidRDefault="00FF0EAE">
      <w:pPr>
        <w:pStyle w:val="22"/>
        <w:numPr>
          <w:ilvl w:val="0"/>
          <w:numId w:val="23"/>
        </w:numPr>
        <w:shd w:val="clear" w:color="auto" w:fill="auto"/>
        <w:tabs>
          <w:tab w:val="left" w:pos="1076"/>
        </w:tabs>
        <w:spacing w:before="0" w:after="0" w:line="317" w:lineRule="exact"/>
        <w:ind w:firstLine="780"/>
      </w:pPr>
      <w:r>
        <w:t xml:space="preserve">несоответствие информации </w:t>
      </w:r>
      <w:proofErr w:type="gramStart"/>
      <w:r>
        <w:t>и(</w:t>
      </w:r>
      <w:proofErr w:type="gramEnd"/>
      <w:r>
        <w:t>или) документов, предусмотренных документацией о закупке, требованиям такой документации либо наличие в таких документах и(или) информации недостоверных сведений;</w:t>
      </w:r>
    </w:p>
    <w:p w:rsidR="008D0EBC" w:rsidRDefault="00FF0EAE">
      <w:pPr>
        <w:pStyle w:val="22"/>
        <w:numPr>
          <w:ilvl w:val="0"/>
          <w:numId w:val="23"/>
        </w:numPr>
        <w:shd w:val="clear" w:color="auto" w:fill="auto"/>
        <w:tabs>
          <w:tab w:val="left" w:pos="1076"/>
        </w:tabs>
        <w:spacing w:before="0" w:after="0" w:line="317" w:lineRule="exact"/>
        <w:ind w:firstLine="780"/>
      </w:pPr>
      <w:r>
        <w:t>несоответствие участника закупки требованиям, установленным пунктом 73 настоящего положения либо предоставление недостоверных сведений в отношении своего соответствия данным требованиям;</w:t>
      </w:r>
    </w:p>
    <w:p w:rsidR="008D0EBC" w:rsidRDefault="00FF0EAE">
      <w:pPr>
        <w:pStyle w:val="22"/>
        <w:numPr>
          <w:ilvl w:val="0"/>
          <w:numId w:val="23"/>
        </w:numPr>
        <w:shd w:val="clear" w:color="auto" w:fill="auto"/>
        <w:tabs>
          <w:tab w:val="left" w:pos="1076"/>
        </w:tabs>
        <w:spacing w:before="0" w:after="0" w:line="317" w:lineRule="exact"/>
        <w:ind w:firstLine="780"/>
      </w:pPr>
      <w:r>
        <w:t>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документацией о закупке;</w:t>
      </w:r>
    </w:p>
    <w:p w:rsidR="008D0EBC" w:rsidRDefault="00FF0EAE">
      <w:pPr>
        <w:pStyle w:val="22"/>
        <w:numPr>
          <w:ilvl w:val="0"/>
          <w:numId w:val="23"/>
        </w:numPr>
        <w:shd w:val="clear" w:color="auto" w:fill="auto"/>
        <w:tabs>
          <w:tab w:val="left" w:pos="1136"/>
        </w:tabs>
        <w:spacing w:before="0" w:after="0" w:line="317" w:lineRule="exact"/>
        <w:ind w:firstLine="780"/>
      </w:pPr>
      <w:r>
        <w:t>иных случаях, предусмотренных настоящим положением.</w:t>
      </w:r>
    </w:p>
    <w:p w:rsidR="008D0EBC" w:rsidRDefault="00FF0EAE">
      <w:pPr>
        <w:pStyle w:val="22"/>
        <w:numPr>
          <w:ilvl w:val="0"/>
          <w:numId w:val="4"/>
        </w:numPr>
        <w:shd w:val="clear" w:color="auto" w:fill="auto"/>
        <w:tabs>
          <w:tab w:val="left" w:pos="1291"/>
        </w:tabs>
        <w:spacing w:before="0" w:after="330" w:line="317" w:lineRule="exact"/>
        <w:ind w:firstLine="780"/>
      </w:pPr>
      <w:r>
        <w:t xml:space="preserve">В случае установления недостоверности сведений, содержащихся в информации </w:t>
      </w:r>
      <w:proofErr w:type="gramStart"/>
      <w:r>
        <w:t>и(</w:t>
      </w:r>
      <w:proofErr w:type="gramEnd"/>
      <w:r>
        <w:t>или) документах, представленных участником закупки, установления факта несоответствия требованиям, указанным в документации о закупке, комиссия обязана отстранить такого участника от участия в закупке на любом этапе ее проведения, в том числе в любой момент до заключения договора.</w:t>
      </w:r>
    </w:p>
    <w:p w:rsidR="008D0EBC" w:rsidRDefault="00FF0EAE">
      <w:pPr>
        <w:pStyle w:val="10"/>
        <w:keepNext/>
        <w:keepLines/>
        <w:shd w:val="clear" w:color="auto" w:fill="auto"/>
        <w:spacing w:before="0" w:after="309" w:line="280" w:lineRule="exact"/>
        <w:ind w:left="20"/>
        <w:jc w:val="center"/>
      </w:pPr>
      <w:bookmarkStart w:id="11" w:name="bookmark11"/>
      <w:r>
        <w:t>Глава 9. Перечень способов закупок</w:t>
      </w:r>
      <w:bookmarkEnd w:id="11"/>
    </w:p>
    <w:p w:rsidR="008D0EBC" w:rsidRDefault="00FF0EAE">
      <w:pPr>
        <w:pStyle w:val="22"/>
        <w:numPr>
          <w:ilvl w:val="0"/>
          <w:numId w:val="4"/>
        </w:numPr>
        <w:shd w:val="clear" w:color="auto" w:fill="auto"/>
        <w:tabs>
          <w:tab w:val="left" w:pos="1291"/>
        </w:tabs>
        <w:spacing w:before="0" w:after="0" w:line="322" w:lineRule="exact"/>
        <w:ind w:firstLine="780"/>
      </w:pPr>
      <w:r>
        <w:t>Закупки осуществляются следующими способами:</w:t>
      </w:r>
    </w:p>
    <w:p w:rsidR="008D0EBC" w:rsidRDefault="00FF0EAE">
      <w:pPr>
        <w:pStyle w:val="22"/>
        <w:numPr>
          <w:ilvl w:val="0"/>
          <w:numId w:val="24"/>
        </w:numPr>
        <w:shd w:val="clear" w:color="auto" w:fill="auto"/>
        <w:tabs>
          <w:tab w:val="left" w:pos="1076"/>
        </w:tabs>
        <w:spacing w:before="0" w:after="0" w:line="322" w:lineRule="exact"/>
        <w:ind w:firstLine="780"/>
      </w:pPr>
      <w:proofErr w:type="gramStart"/>
      <w:r>
        <w:t>путем проведения торгов (конкурсы (открытый конкурс в электронной форме, конкурс с предварительным отбором в электронной форме, двухэтапный конкурс в электронной форме, закрытый конкурс, закрытый конкурс с предварительным отбором, закрытый двухэтапный конкурс) (далее - конкурс), аукционы (открытый аукцион в электронной форме, закрытый аукцион) (далее - аукцион), запрос котировок (запрос котировок в электронной форме, закрытый запрос котировок) (далее - запрос котировок), запрос предложений (запрос предложений</w:t>
      </w:r>
      <w:proofErr w:type="gramEnd"/>
      <w:r>
        <w:t xml:space="preserve"> в электронной форме, закрытый запрос предложений) (далее - запрос </w:t>
      </w:r>
      <w:r>
        <w:lastRenderedPageBreak/>
        <w:t>предложений);</w:t>
      </w:r>
    </w:p>
    <w:p w:rsidR="008D0EBC" w:rsidRDefault="00FF0EAE">
      <w:pPr>
        <w:pStyle w:val="22"/>
        <w:numPr>
          <w:ilvl w:val="0"/>
          <w:numId w:val="24"/>
        </w:numPr>
        <w:shd w:val="clear" w:color="auto" w:fill="auto"/>
        <w:tabs>
          <w:tab w:val="left" w:pos="1136"/>
        </w:tabs>
        <w:spacing w:before="0" w:after="0" w:line="322" w:lineRule="exact"/>
        <w:ind w:firstLine="780"/>
      </w:pPr>
      <w:r>
        <w:t>неконкурентные способы закупки (закупка у единственного поставщика).</w:t>
      </w:r>
    </w:p>
    <w:p w:rsidR="008D0EBC" w:rsidRDefault="00FF0EAE">
      <w:pPr>
        <w:pStyle w:val="22"/>
        <w:numPr>
          <w:ilvl w:val="0"/>
          <w:numId w:val="4"/>
        </w:numPr>
        <w:shd w:val="clear" w:color="auto" w:fill="auto"/>
        <w:tabs>
          <w:tab w:val="left" w:pos="1177"/>
        </w:tabs>
        <w:spacing w:before="0" w:after="0" w:line="317" w:lineRule="exact"/>
        <w:ind w:firstLine="780"/>
      </w:pPr>
      <w:r>
        <w:t>Проведение закрытых конкурентных способов закупки допускается при наличии следующих обстоятельств:</w:t>
      </w:r>
    </w:p>
    <w:p w:rsidR="008D0EBC" w:rsidRDefault="00FF0EAE">
      <w:pPr>
        <w:pStyle w:val="22"/>
        <w:numPr>
          <w:ilvl w:val="0"/>
          <w:numId w:val="25"/>
        </w:numPr>
        <w:shd w:val="clear" w:color="auto" w:fill="auto"/>
        <w:tabs>
          <w:tab w:val="left" w:pos="1122"/>
        </w:tabs>
        <w:spacing w:before="0" w:after="0" w:line="317" w:lineRule="exact"/>
        <w:ind w:firstLine="780"/>
      </w:pPr>
      <w:r>
        <w:t>если сведения о такой закупке составляют государственную тайну;</w:t>
      </w:r>
    </w:p>
    <w:p w:rsidR="008D0EBC" w:rsidRDefault="00FF0EAE">
      <w:pPr>
        <w:pStyle w:val="22"/>
        <w:numPr>
          <w:ilvl w:val="0"/>
          <w:numId w:val="25"/>
        </w:numPr>
        <w:shd w:val="clear" w:color="auto" w:fill="auto"/>
        <w:tabs>
          <w:tab w:val="left" w:pos="1074"/>
        </w:tabs>
        <w:spacing w:before="0" w:after="0" w:line="317" w:lineRule="exact"/>
        <w:ind w:firstLine="780"/>
      </w:pPr>
      <w:r>
        <w:t>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З</w:t>
      </w:r>
      <w:proofErr w:type="gramStart"/>
      <w:r>
        <w:rPr>
          <w:vertAlign w:val="superscript"/>
        </w:rPr>
        <w:t>1</w:t>
      </w:r>
      <w:proofErr w:type="gramEnd"/>
      <w:r>
        <w:t xml:space="preserve"> Федерального закона от 18 июля 2011 года № 223-ФЗ;</w:t>
      </w:r>
    </w:p>
    <w:p w:rsidR="008D0EBC" w:rsidRDefault="00FF0EAE">
      <w:pPr>
        <w:pStyle w:val="22"/>
        <w:numPr>
          <w:ilvl w:val="0"/>
          <w:numId w:val="25"/>
        </w:numPr>
        <w:shd w:val="clear" w:color="auto" w:fill="auto"/>
        <w:tabs>
          <w:tab w:val="left" w:pos="1074"/>
        </w:tabs>
        <w:spacing w:before="0" w:after="0" w:line="317" w:lineRule="exact"/>
        <w:ind w:firstLine="780"/>
      </w:pPr>
      <w:r>
        <w:t>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года № 223-ФЗ.</w:t>
      </w:r>
    </w:p>
    <w:p w:rsidR="008D0EBC" w:rsidRDefault="00FF0EAE">
      <w:pPr>
        <w:pStyle w:val="22"/>
        <w:numPr>
          <w:ilvl w:val="0"/>
          <w:numId w:val="4"/>
        </w:numPr>
        <w:shd w:val="clear" w:color="auto" w:fill="auto"/>
        <w:tabs>
          <w:tab w:val="left" w:pos="1177"/>
        </w:tabs>
        <w:spacing w:before="0" w:after="330" w:line="317" w:lineRule="exact"/>
        <w:ind w:firstLine="780"/>
      </w:pPr>
      <w:r>
        <w:t xml:space="preserve">Закрытые конкурентные закупки осуществляются в порядке, установленном Федеральным законом от 18 июля 2011 года № 223-ФЗ и Постановлением Правительства Российской Федерации от 25.12.2018 </w:t>
      </w:r>
      <w:r>
        <w:rPr>
          <w:lang w:val="en-US" w:eastAsia="en-US" w:bidi="en-US"/>
        </w:rPr>
        <w:t>Ns</w:t>
      </w:r>
      <w:r w:rsidRPr="004E7B9B">
        <w:rPr>
          <w:lang w:eastAsia="en-US" w:bidi="en-US"/>
        </w:rPr>
        <w:t xml:space="preserve"> </w:t>
      </w:r>
      <w:r>
        <w:t>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8D0EBC" w:rsidRDefault="00FF0EAE">
      <w:pPr>
        <w:pStyle w:val="10"/>
        <w:keepNext/>
        <w:keepLines/>
        <w:shd w:val="clear" w:color="auto" w:fill="auto"/>
        <w:spacing w:before="0" w:after="257" w:line="280" w:lineRule="exact"/>
        <w:jc w:val="center"/>
      </w:pPr>
      <w:bookmarkStart w:id="12" w:name="bookmark12"/>
      <w:r>
        <w:t>Глава 10. Конкурентные способы закупки</w:t>
      </w:r>
      <w:bookmarkEnd w:id="12"/>
    </w:p>
    <w:p w:rsidR="008D0EBC" w:rsidRDefault="00FF0EAE">
      <w:pPr>
        <w:pStyle w:val="22"/>
        <w:numPr>
          <w:ilvl w:val="0"/>
          <w:numId w:val="4"/>
        </w:numPr>
        <w:shd w:val="clear" w:color="auto" w:fill="auto"/>
        <w:tabs>
          <w:tab w:val="left" w:pos="1177"/>
        </w:tabs>
        <w:spacing w:before="0" w:after="0" w:line="317" w:lineRule="exact"/>
        <w:ind w:firstLine="780"/>
      </w:pPr>
      <w:r>
        <w:t>Документы конкурентных способов закупки подлежат размещению в ЕИС и могут дополнительно по усмотрению заказчика размещаться на сайте заказчика, иных информационных ресурсах, а также в средствах массовой информации.</w:t>
      </w:r>
    </w:p>
    <w:p w:rsidR="008D0EBC" w:rsidRDefault="00FF0EAE">
      <w:pPr>
        <w:pStyle w:val="22"/>
        <w:numPr>
          <w:ilvl w:val="0"/>
          <w:numId w:val="4"/>
        </w:numPr>
        <w:shd w:val="clear" w:color="auto" w:fill="auto"/>
        <w:tabs>
          <w:tab w:val="left" w:pos="1177"/>
        </w:tabs>
        <w:spacing w:before="0" w:after="0" w:line="307" w:lineRule="exact"/>
        <w:ind w:firstLine="780"/>
      </w:pPr>
      <w:r>
        <w:t>Конкурентные способы закупки могут включать в себя один или несколько этапов.</w:t>
      </w:r>
    </w:p>
    <w:p w:rsidR="008D0EBC" w:rsidRDefault="00FF0EAE">
      <w:pPr>
        <w:pStyle w:val="22"/>
        <w:numPr>
          <w:ilvl w:val="0"/>
          <w:numId w:val="4"/>
        </w:numPr>
        <w:shd w:val="clear" w:color="auto" w:fill="auto"/>
        <w:tabs>
          <w:tab w:val="left" w:pos="1177"/>
        </w:tabs>
        <w:spacing w:before="0" w:after="0" w:line="317" w:lineRule="exact"/>
        <w:ind w:firstLine="780"/>
      </w:pPr>
      <w:r>
        <w:t>При описании в документации о закупке предмета закупки заказчик руководствуется следующими правилами:</w:t>
      </w:r>
    </w:p>
    <w:p w:rsidR="008D0EBC" w:rsidRDefault="00FF0EAE">
      <w:pPr>
        <w:pStyle w:val="22"/>
        <w:numPr>
          <w:ilvl w:val="0"/>
          <w:numId w:val="26"/>
        </w:numPr>
        <w:shd w:val="clear" w:color="auto" w:fill="auto"/>
        <w:tabs>
          <w:tab w:val="left" w:pos="1074"/>
        </w:tabs>
        <w:spacing w:before="0" w:after="0" w:line="317" w:lineRule="exact"/>
        <w:ind w:firstLine="780"/>
      </w:pPr>
      <w: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8D0EBC" w:rsidRDefault="00FF0EAE">
      <w:pPr>
        <w:pStyle w:val="22"/>
        <w:numPr>
          <w:ilvl w:val="0"/>
          <w:numId w:val="26"/>
        </w:numPr>
        <w:shd w:val="clear" w:color="auto" w:fill="auto"/>
        <w:tabs>
          <w:tab w:val="left" w:pos="1074"/>
        </w:tabs>
        <w:spacing w:before="0" w:after="0" w:line="317" w:lineRule="exact"/>
        <w:ind w:firstLine="780"/>
      </w:pPr>
      <w:proofErr w:type="gramStart"/>
      <w: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t xml:space="preserve"> указанных характеристик предмета закупки;</w:t>
      </w:r>
    </w:p>
    <w:p w:rsidR="008D0EBC" w:rsidRDefault="00FF0EAE">
      <w:pPr>
        <w:pStyle w:val="22"/>
        <w:numPr>
          <w:ilvl w:val="0"/>
          <w:numId w:val="26"/>
        </w:numPr>
        <w:shd w:val="clear" w:color="auto" w:fill="auto"/>
        <w:tabs>
          <w:tab w:val="left" w:pos="1074"/>
        </w:tabs>
        <w:spacing w:before="0" w:after="0" w:line="317" w:lineRule="exact"/>
        <w:ind w:firstLine="780"/>
      </w:pPr>
      <w: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8D0EBC" w:rsidRDefault="00FF0EAE">
      <w:pPr>
        <w:pStyle w:val="22"/>
        <w:shd w:val="clear" w:color="auto" w:fill="auto"/>
        <w:spacing w:before="0" w:after="0" w:line="317" w:lineRule="exact"/>
        <w:ind w:firstLine="780"/>
      </w:pPr>
      <w: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8D0EBC" w:rsidRDefault="00FF0EAE">
      <w:pPr>
        <w:pStyle w:val="22"/>
        <w:shd w:val="clear" w:color="auto" w:fill="auto"/>
        <w:spacing w:before="0" w:after="0" w:line="317" w:lineRule="exact"/>
        <w:ind w:firstLine="760"/>
      </w:pPr>
      <w:r>
        <w:t xml:space="preserve">закупок запасных частей и расходных материалов к машинам и </w:t>
      </w:r>
      <w:r>
        <w:lastRenderedPageBreak/>
        <w:t>оборудованию, используемым заказчиком, в соответствии с технической документацией на указанные машины и оборудование;</w:t>
      </w:r>
    </w:p>
    <w:p w:rsidR="008D0EBC" w:rsidRDefault="00FF0EAE">
      <w:pPr>
        <w:pStyle w:val="22"/>
        <w:shd w:val="clear" w:color="auto" w:fill="auto"/>
        <w:spacing w:before="0" w:after="0" w:line="317" w:lineRule="exact"/>
        <w:ind w:firstLine="760"/>
      </w:pPr>
      <w:r>
        <w:t>закупок товаров, необходимых для исполнения государственного или муниципального контракта;</w:t>
      </w:r>
    </w:p>
    <w:p w:rsidR="008D0EBC" w:rsidRDefault="00FF0EAE">
      <w:pPr>
        <w:pStyle w:val="22"/>
        <w:shd w:val="clear" w:color="auto" w:fill="auto"/>
        <w:spacing w:before="0" w:after="0" w:line="317" w:lineRule="exact"/>
        <w:ind w:firstLine="760"/>
      </w:pPr>
      <w:proofErr w:type="gramStart"/>
      <w: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от 18 июля 2011 года № 223-ФЗ, в целях исполнения этими юридическими лицами обязательств по заключенным договорам с юридическими лицами, в том</w:t>
      </w:r>
      <w:proofErr w:type="gramEnd"/>
      <w:r>
        <w:t xml:space="preserve"> </w:t>
      </w:r>
      <w:proofErr w:type="gramStart"/>
      <w:r>
        <w:t>числе</w:t>
      </w:r>
      <w:proofErr w:type="gramEnd"/>
      <w:r>
        <w:t xml:space="preserve"> иностранными юридическими лицами.</w:t>
      </w:r>
    </w:p>
    <w:p w:rsidR="008D0EBC" w:rsidRDefault="00FF0EAE">
      <w:pPr>
        <w:pStyle w:val="22"/>
        <w:numPr>
          <w:ilvl w:val="0"/>
          <w:numId w:val="4"/>
        </w:numPr>
        <w:shd w:val="clear" w:color="auto" w:fill="auto"/>
        <w:tabs>
          <w:tab w:val="left" w:pos="1180"/>
        </w:tabs>
        <w:spacing w:before="0" w:after="0" w:line="317" w:lineRule="exact"/>
        <w:ind w:firstLine="760"/>
      </w:pPr>
      <w:r>
        <w:t>Извещение об осуществлении закупки размещается заказчиком в ЕИС в сроки, установленные в настоящем положении, с учетом положений Федерального закона от 18 июля 2011 года № 223-ФЗ.</w:t>
      </w:r>
    </w:p>
    <w:p w:rsidR="008D0EBC" w:rsidRDefault="00FF0EAE">
      <w:pPr>
        <w:pStyle w:val="22"/>
        <w:numPr>
          <w:ilvl w:val="0"/>
          <w:numId w:val="4"/>
        </w:numPr>
        <w:shd w:val="clear" w:color="auto" w:fill="auto"/>
        <w:tabs>
          <w:tab w:val="left" w:pos="1190"/>
        </w:tabs>
        <w:spacing w:before="0" w:after="0" w:line="317" w:lineRule="exact"/>
        <w:ind w:firstLine="760"/>
      </w:pPr>
      <w:r>
        <w:t>Извещение об осуществлении закупки является неотъемлемой частью документации о закупке. Сведения, содержащиеся в извещении об осуществлении закупки, должны соответствовать сведениям, содержащимся в документации о закупке.</w:t>
      </w:r>
    </w:p>
    <w:p w:rsidR="008D0EBC" w:rsidRDefault="00FF0EAE">
      <w:pPr>
        <w:pStyle w:val="22"/>
        <w:numPr>
          <w:ilvl w:val="0"/>
          <w:numId w:val="4"/>
        </w:numPr>
        <w:shd w:val="clear" w:color="auto" w:fill="auto"/>
        <w:tabs>
          <w:tab w:val="left" w:pos="1175"/>
        </w:tabs>
        <w:spacing w:before="0" w:after="0" w:line="317" w:lineRule="exact"/>
        <w:ind w:firstLine="760"/>
      </w:pPr>
      <w:r>
        <w:t>В извещении об осуществлении закупки должны быть указаны следующие сведения:</w:t>
      </w:r>
    </w:p>
    <w:p w:rsidR="008D0EBC" w:rsidRDefault="00FF0EAE">
      <w:pPr>
        <w:pStyle w:val="22"/>
        <w:numPr>
          <w:ilvl w:val="0"/>
          <w:numId w:val="27"/>
        </w:numPr>
        <w:shd w:val="clear" w:color="auto" w:fill="auto"/>
        <w:tabs>
          <w:tab w:val="left" w:pos="1105"/>
        </w:tabs>
        <w:spacing w:before="0" w:after="0" w:line="317" w:lineRule="exact"/>
        <w:ind w:firstLine="760"/>
      </w:pPr>
      <w:r>
        <w:t>способ осуществления закупки;</w:t>
      </w:r>
    </w:p>
    <w:p w:rsidR="008D0EBC" w:rsidRDefault="00FF0EAE">
      <w:pPr>
        <w:pStyle w:val="22"/>
        <w:numPr>
          <w:ilvl w:val="0"/>
          <w:numId w:val="27"/>
        </w:numPr>
        <w:shd w:val="clear" w:color="auto" w:fill="auto"/>
        <w:tabs>
          <w:tab w:val="left" w:pos="1073"/>
        </w:tabs>
        <w:spacing w:before="0" w:after="0" w:line="317" w:lineRule="exact"/>
        <w:ind w:firstLine="760"/>
      </w:pPr>
      <w:r>
        <w:t>наименование, место нахождения, почтовый адрес, адрес электронной почты, номер контактного телефона заказчика;</w:t>
      </w:r>
    </w:p>
    <w:p w:rsidR="008D0EBC" w:rsidRDefault="00FF0EAE">
      <w:pPr>
        <w:pStyle w:val="22"/>
        <w:numPr>
          <w:ilvl w:val="0"/>
          <w:numId w:val="27"/>
        </w:numPr>
        <w:shd w:val="clear" w:color="auto" w:fill="auto"/>
        <w:tabs>
          <w:tab w:val="left" w:pos="1073"/>
        </w:tabs>
        <w:spacing w:before="0" w:after="0" w:line="317" w:lineRule="exact"/>
        <w:ind w:firstLine="760"/>
      </w:pPr>
      <w: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83 настоящего положения (при необходимости);</w:t>
      </w:r>
    </w:p>
    <w:p w:rsidR="008D0EBC" w:rsidRDefault="00FF0EAE">
      <w:pPr>
        <w:pStyle w:val="22"/>
        <w:numPr>
          <w:ilvl w:val="0"/>
          <w:numId w:val="27"/>
        </w:numPr>
        <w:shd w:val="clear" w:color="auto" w:fill="auto"/>
        <w:tabs>
          <w:tab w:val="left" w:pos="1129"/>
        </w:tabs>
        <w:spacing w:before="0" w:after="0" w:line="317" w:lineRule="exact"/>
        <w:ind w:firstLine="760"/>
      </w:pPr>
      <w:r>
        <w:t>место поставки товара, выполнения работы, оказания услуги;</w:t>
      </w:r>
    </w:p>
    <w:p w:rsidR="008D0EBC" w:rsidRDefault="00FF0EAE">
      <w:pPr>
        <w:pStyle w:val="22"/>
        <w:numPr>
          <w:ilvl w:val="0"/>
          <w:numId w:val="27"/>
        </w:numPr>
        <w:shd w:val="clear" w:color="auto" w:fill="auto"/>
        <w:tabs>
          <w:tab w:val="left" w:pos="1089"/>
        </w:tabs>
        <w:spacing w:before="0" w:after="0" w:line="317" w:lineRule="exact"/>
        <w:ind w:firstLine="760"/>
      </w:pPr>
      <w: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D0EBC" w:rsidRDefault="00FF0EAE">
      <w:pPr>
        <w:pStyle w:val="22"/>
        <w:numPr>
          <w:ilvl w:val="0"/>
          <w:numId w:val="27"/>
        </w:numPr>
        <w:shd w:val="clear" w:color="auto" w:fill="auto"/>
        <w:tabs>
          <w:tab w:val="left" w:pos="1129"/>
        </w:tabs>
        <w:spacing w:before="0" w:after="0" w:line="317" w:lineRule="exact"/>
        <w:ind w:firstLine="760"/>
      </w:pPr>
      <w:r>
        <w:t>срок, место и порядок представления документации о закупке;</w:t>
      </w:r>
    </w:p>
    <w:p w:rsidR="008D0EBC" w:rsidRDefault="00FF0EAE">
      <w:pPr>
        <w:pStyle w:val="22"/>
        <w:numPr>
          <w:ilvl w:val="0"/>
          <w:numId w:val="27"/>
        </w:numPr>
        <w:shd w:val="clear" w:color="auto" w:fill="auto"/>
        <w:tabs>
          <w:tab w:val="left" w:pos="1089"/>
        </w:tabs>
        <w:spacing w:before="0" w:after="0" w:line="317" w:lineRule="exact"/>
        <w:ind w:firstLine="760"/>
      </w:pPr>
      <w: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8D0EBC" w:rsidRDefault="00FF0EAE">
      <w:pPr>
        <w:pStyle w:val="22"/>
        <w:numPr>
          <w:ilvl w:val="0"/>
          <w:numId w:val="27"/>
        </w:numPr>
        <w:shd w:val="clear" w:color="auto" w:fill="auto"/>
        <w:tabs>
          <w:tab w:val="left" w:pos="1075"/>
        </w:tabs>
        <w:spacing w:before="0" w:after="0" w:line="317" w:lineRule="exact"/>
        <w:ind w:firstLine="760"/>
      </w:pPr>
      <w:r>
        <w:t>адрес электронной площадки в информационно-телекоммуникационной сети «Интернет» (при осуществлении конкурентной закупки);</w:t>
      </w:r>
    </w:p>
    <w:p w:rsidR="008D0EBC" w:rsidRDefault="00FF0EAE">
      <w:pPr>
        <w:pStyle w:val="22"/>
        <w:numPr>
          <w:ilvl w:val="0"/>
          <w:numId w:val="27"/>
        </w:numPr>
        <w:shd w:val="clear" w:color="auto" w:fill="auto"/>
        <w:tabs>
          <w:tab w:val="left" w:pos="1129"/>
        </w:tabs>
        <w:spacing w:before="0" w:after="0" w:line="317" w:lineRule="exact"/>
        <w:ind w:firstLine="760"/>
      </w:pPr>
      <w:r>
        <w:t>иные сведения, определенные настоящим положением.</w:t>
      </w:r>
    </w:p>
    <w:p w:rsidR="008D0EBC" w:rsidRDefault="00FF0EAE">
      <w:pPr>
        <w:pStyle w:val="22"/>
        <w:numPr>
          <w:ilvl w:val="0"/>
          <w:numId w:val="4"/>
        </w:numPr>
        <w:shd w:val="clear" w:color="auto" w:fill="auto"/>
        <w:tabs>
          <w:tab w:val="left" w:pos="1180"/>
        </w:tabs>
        <w:spacing w:before="0" w:after="0" w:line="317" w:lineRule="exact"/>
        <w:ind w:firstLine="760"/>
      </w:pPr>
      <w:r>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 а также на сайте электронной площадки, на котором будет проводиться закупка и включает в себя следующие сведении:</w:t>
      </w:r>
    </w:p>
    <w:p w:rsidR="008D0EBC" w:rsidRDefault="00FF0EAE">
      <w:pPr>
        <w:pStyle w:val="22"/>
        <w:numPr>
          <w:ilvl w:val="0"/>
          <w:numId w:val="28"/>
        </w:numPr>
        <w:shd w:val="clear" w:color="auto" w:fill="auto"/>
        <w:tabs>
          <w:tab w:val="left" w:pos="1071"/>
        </w:tabs>
        <w:spacing w:before="0" w:after="0" w:line="317" w:lineRule="exact"/>
        <w:ind w:firstLine="760"/>
      </w:pPr>
      <w:proofErr w:type="gramStart"/>
      <w:r>
        <w:t xml:space="preserve">требования к безопасности, качеству, техническим характеристикам, функциональным характеристикам (потребительским свойствам) товара, работы, </w:t>
      </w:r>
      <w:r>
        <w:lastRenderedPageBreak/>
        <w:t>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w:t>
      </w:r>
      <w:proofErr w:type="gramEnd"/>
      <w:r>
        <w:t xml:space="preserve"> работы, оказываемой услуги потребностям заказчика. </w:t>
      </w:r>
      <w:proofErr w:type="gramStart"/>
      <w: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w:t>
      </w:r>
      <w:proofErr w:type="gramEnd"/>
      <w:r>
        <w:t xml:space="preserve"> работы, оказываемой услуги потребностям заказчика;</w:t>
      </w:r>
    </w:p>
    <w:p w:rsidR="008D0EBC" w:rsidRDefault="00FF0EAE">
      <w:pPr>
        <w:pStyle w:val="22"/>
        <w:numPr>
          <w:ilvl w:val="0"/>
          <w:numId w:val="28"/>
        </w:numPr>
        <w:shd w:val="clear" w:color="auto" w:fill="auto"/>
        <w:tabs>
          <w:tab w:val="left" w:pos="1057"/>
        </w:tabs>
        <w:spacing w:before="0" w:after="0" w:line="317" w:lineRule="exact"/>
        <w:ind w:firstLine="760"/>
      </w:pPr>
      <w:r>
        <w:t>требования к содержанию, форме, оформлению и составу заявки на участие в закупке;</w:t>
      </w:r>
    </w:p>
    <w:p w:rsidR="008D0EBC" w:rsidRDefault="00FF0EAE">
      <w:pPr>
        <w:pStyle w:val="22"/>
        <w:numPr>
          <w:ilvl w:val="0"/>
          <w:numId w:val="28"/>
        </w:numPr>
        <w:shd w:val="clear" w:color="auto" w:fill="auto"/>
        <w:tabs>
          <w:tab w:val="left" w:pos="1062"/>
        </w:tabs>
        <w:spacing w:before="0" w:after="0" w:line="317" w:lineRule="exact"/>
        <w:ind w:firstLine="760"/>
      </w:pPr>
      <w: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8D0EBC" w:rsidRDefault="00FF0EAE">
      <w:pPr>
        <w:pStyle w:val="22"/>
        <w:numPr>
          <w:ilvl w:val="0"/>
          <w:numId w:val="28"/>
        </w:numPr>
        <w:shd w:val="clear" w:color="auto" w:fill="auto"/>
        <w:tabs>
          <w:tab w:val="left" w:pos="1047"/>
        </w:tabs>
        <w:spacing w:before="0" w:after="0" w:line="317" w:lineRule="exact"/>
        <w:ind w:firstLine="760"/>
      </w:pPr>
      <w:r>
        <w:t>место, условия и сроки (периоды) поставки товара, выполнения работы, оказания услуги;</w:t>
      </w:r>
    </w:p>
    <w:p w:rsidR="008D0EBC" w:rsidRDefault="00FF0EAE">
      <w:pPr>
        <w:pStyle w:val="22"/>
        <w:numPr>
          <w:ilvl w:val="0"/>
          <w:numId w:val="28"/>
        </w:numPr>
        <w:shd w:val="clear" w:color="auto" w:fill="auto"/>
        <w:tabs>
          <w:tab w:val="left" w:pos="1076"/>
        </w:tabs>
        <w:spacing w:before="0" w:after="0" w:line="317" w:lineRule="exact"/>
        <w:ind w:firstLine="760"/>
      </w:pPr>
      <w: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D0EBC" w:rsidRDefault="00FF0EAE">
      <w:pPr>
        <w:pStyle w:val="22"/>
        <w:numPr>
          <w:ilvl w:val="0"/>
          <w:numId w:val="28"/>
        </w:numPr>
        <w:shd w:val="clear" w:color="auto" w:fill="auto"/>
        <w:tabs>
          <w:tab w:val="left" w:pos="1116"/>
        </w:tabs>
        <w:spacing w:before="0" w:after="0" w:line="317" w:lineRule="exact"/>
        <w:ind w:firstLine="760"/>
      </w:pPr>
      <w:r>
        <w:t>форма, сроки и порядок оплаты товара, работы, услуги;</w:t>
      </w:r>
    </w:p>
    <w:p w:rsidR="008D0EBC" w:rsidRDefault="00FF0EAE">
      <w:pPr>
        <w:pStyle w:val="22"/>
        <w:numPr>
          <w:ilvl w:val="0"/>
          <w:numId w:val="28"/>
        </w:numPr>
        <w:shd w:val="clear" w:color="auto" w:fill="auto"/>
        <w:tabs>
          <w:tab w:val="left" w:pos="1071"/>
        </w:tabs>
        <w:spacing w:before="0" w:after="0" w:line="317" w:lineRule="exact"/>
        <w:ind w:firstLine="760"/>
      </w:pPr>
      <w: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8D0EBC" w:rsidRDefault="00FF0EAE">
      <w:pPr>
        <w:pStyle w:val="22"/>
        <w:numPr>
          <w:ilvl w:val="0"/>
          <w:numId w:val="28"/>
        </w:numPr>
        <w:shd w:val="clear" w:color="auto" w:fill="auto"/>
        <w:tabs>
          <w:tab w:val="left" w:pos="1066"/>
        </w:tabs>
        <w:spacing w:before="0" w:after="0" w:line="317" w:lineRule="exact"/>
        <w:ind w:firstLine="760"/>
      </w:pPr>
      <w: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rsidR="008D0EBC" w:rsidRDefault="00FF0EAE">
      <w:pPr>
        <w:pStyle w:val="22"/>
        <w:numPr>
          <w:ilvl w:val="0"/>
          <w:numId w:val="28"/>
        </w:numPr>
        <w:shd w:val="clear" w:color="auto" w:fill="auto"/>
        <w:tabs>
          <w:tab w:val="left" w:pos="1116"/>
        </w:tabs>
        <w:spacing w:before="0" w:after="0" w:line="317" w:lineRule="exact"/>
        <w:ind w:firstLine="760"/>
      </w:pPr>
      <w:r>
        <w:t>требования к участникам такой закупки;</w:t>
      </w:r>
    </w:p>
    <w:p w:rsidR="008D0EBC" w:rsidRDefault="00FF0EAE">
      <w:pPr>
        <w:pStyle w:val="22"/>
        <w:numPr>
          <w:ilvl w:val="0"/>
          <w:numId w:val="28"/>
        </w:numPr>
        <w:shd w:val="clear" w:color="auto" w:fill="auto"/>
        <w:tabs>
          <w:tab w:val="left" w:pos="1191"/>
        </w:tabs>
        <w:spacing w:before="0" w:after="0" w:line="317" w:lineRule="exact"/>
        <w:ind w:firstLine="760"/>
      </w:pPr>
      <w:proofErr w:type="gramStart"/>
      <w: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8D0EBC" w:rsidRDefault="00FF0EAE">
      <w:pPr>
        <w:pStyle w:val="22"/>
        <w:numPr>
          <w:ilvl w:val="0"/>
          <w:numId w:val="28"/>
        </w:numPr>
        <w:shd w:val="clear" w:color="auto" w:fill="auto"/>
        <w:tabs>
          <w:tab w:val="left" w:pos="1191"/>
        </w:tabs>
        <w:spacing w:before="0" w:after="0" w:line="317" w:lineRule="exact"/>
        <w:ind w:firstLine="760"/>
      </w:pPr>
      <w:r>
        <w:lastRenderedPageBreak/>
        <w:t>формы, порядок, дата и время окончания срока предоставления участникам такой закупки разъяснений положений документации о закупке;</w:t>
      </w:r>
    </w:p>
    <w:p w:rsidR="008D0EBC" w:rsidRDefault="00FF0EAE">
      <w:pPr>
        <w:pStyle w:val="22"/>
        <w:numPr>
          <w:ilvl w:val="0"/>
          <w:numId w:val="28"/>
        </w:numPr>
        <w:shd w:val="clear" w:color="auto" w:fill="auto"/>
        <w:tabs>
          <w:tab w:val="left" w:pos="1191"/>
        </w:tabs>
        <w:spacing w:before="0" w:after="0" w:line="317" w:lineRule="exact"/>
        <w:ind w:firstLine="760"/>
      </w:pPr>
      <w:r>
        <w:t>дата рассмотрения предложений участников такой закупки и подведения итогов такой закупки;</w:t>
      </w:r>
    </w:p>
    <w:p w:rsidR="008D0EBC" w:rsidRDefault="00FF0EAE">
      <w:pPr>
        <w:pStyle w:val="22"/>
        <w:numPr>
          <w:ilvl w:val="0"/>
          <w:numId w:val="28"/>
        </w:numPr>
        <w:shd w:val="clear" w:color="auto" w:fill="auto"/>
        <w:tabs>
          <w:tab w:val="left" w:pos="1231"/>
        </w:tabs>
        <w:spacing w:before="0" w:after="0" w:line="317" w:lineRule="exact"/>
        <w:ind w:firstLine="760"/>
      </w:pPr>
      <w:r>
        <w:t>критерии оценки и сопоставления заявок на участие в такой закупке;</w:t>
      </w:r>
    </w:p>
    <w:p w:rsidR="008D0EBC" w:rsidRDefault="00FF0EAE">
      <w:pPr>
        <w:pStyle w:val="22"/>
        <w:numPr>
          <w:ilvl w:val="0"/>
          <w:numId w:val="28"/>
        </w:numPr>
        <w:shd w:val="clear" w:color="auto" w:fill="auto"/>
        <w:tabs>
          <w:tab w:val="left" w:pos="1231"/>
        </w:tabs>
        <w:spacing w:before="0" w:after="0" w:line="317" w:lineRule="exact"/>
        <w:ind w:firstLine="760"/>
      </w:pPr>
      <w:r>
        <w:t>порядок оценки и сопоставления заявок на участие в такой закупке;</w:t>
      </w:r>
    </w:p>
    <w:p w:rsidR="008D0EBC" w:rsidRDefault="00FF0EAE">
      <w:pPr>
        <w:pStyle w:val="22"/>
        <w:numPr>
          <w:ilvl w:val="0"/>
          <w:numId w:val="28"/>
        </w:numPr>
        <w:shd w:val="clear" w:color="auto" w:fill="auto"/>
        <w:tabs>
          <w:tab w:val="left" w:pos="1191"/>
        </w:tabs>
        <w:spacing w:before="0" w:after="0" w:line="317" w:lineRule="exact"/>
        <w:ind w:firstLine="760"/>
      </w:pPr>
      <w:r>
        <w:t>описание предмета такой закупки в соответствии с пунктом 83 настоящего положения;</w:t>
      </w:r>
    </w:p>
    <w:p w:rsidR="008D0EBC" w:rsidRDefault="00FF0EAE">
      <w:pPr>
        <w:pStyle w:val="22"/>
        <w:numPr>
          <w:ilvl w:val="0"/>
          <w:numId w:val="28"/>
        </w:numPr>
        <w:shd w:val="clear" w:color="auto" w:fill="auto"/>
        <w:tabs>
          <w:tab w:val="left" w:pos="1231"/>
        </w:tabs>
        <w:spacing w:before="0" w:after="0" w:line="317" w:lineRule="exact"/>
        <w:ind w:firstLine="760"/>
      </w:pPr>
      <w:r>
        <w:t>иные сведения, определенные настоящим положением.</w:t>
      </w:r>
    </w:p>
    <w:p w:rsidR="008D0EBC" w:rsidRDefault="00FF0EAE">
      <w:pPr>
        <w:pStyle w:val="22"/>
        <w:numPr>
          <w:ilvl w:val="0"/>
          <w:numId w:val="4"/>
        </w:numPr>
        <w:shd w:val="clear" w:color="auto" w:fill="auto"/>
        <w:tabs>
          <w:tab w:val="left" w:pos="1167"/>
        </w:tabs>
        <w:spacing w:before="0" w:after="0" w:line="317" w:lineRule="exact"/>
        <w:ind w:firstLine="760"/>
      </w:pPr>
      <w:r>
        <w:t>Изменения, вносимые в извещение об осуществлении закупки, документацию о закупке, разъяснения положений документации о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w:t>
      </w:r>
    </w:p>
    <w:p w:rsidR="008D0EBC" w:rsidRDefault="00FF0EAE">
      <w:pPr>
        <w:pStyle w:val="22"/>
        <w:shd w:val="clear" w:color="auto" w:fill="auto"/>
        <w:spacing w:before="0" w:after="0" w:line="317" w:lineRule="exact"/>
        <w:ind w:firstLine="760"/>
      </w:pPr>
      <w:proofErr w:type="gramStart"/>
      <w:r>
        <w:t>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 установленного настоящим положением для конкретного способа</w:t>
      </w:r>
      <w:proofErr w:type="gramEnd"/>
      <w:r>
        <w:t xml:space="preserve"> закупки.</w:t>
      </w:r>
    </w:p>
    <w:p w:rsidR="008D0EBC" w:rsidRDefault="00FF0EAE">
      <w:pPr>
        <w:pStyle w:val="22"/>
        <w:numPr>
          <w:ilvl w:val="0"/>
          <w:numId w:val="4"/>
        </w:numPr>
        <w:shd w:val="clear" w:color="auto" w:fill="auto"/>
        <w:tabs>
          <w:tab w:val="left" w:pos="1162"/>
        </w:tabs>
        <w:spacing w:before="0" w:after="0" w:line="317" w:lineRule="exact"/>
        <w:ind w:firstLine="760"/>
      </w:pPr>
      <w:r>
        <w:t>Любой участник закупки вправе направить заказчику в порядке, предусмотренном Федеральным законом от 18 июля 2011 года № 223-ФЗ и настоящим положением, запрос о даче разъяснений положений извещения о проведении закупки и (или) документации о закупке.</w:t>
      </w:r>
    </w:p>
    <w:p w:rsidR="008D0EBC" w:rsidRDefault="00FF0EAE">
      <w:pPr>
        <w:pStyle w:val="22"/>
        <w:numPr>
          <w:ilvl w:val="0"/>
          <w:numId w:val="4"/>
        </w:numPr>
        <w:shd w:val="clear" w:color="auto" w:fill="auto"/>
        <w:tabs>
          <w:tab w:val="left" w:pos="1172"/>
        </w:tabs>
        <w:spacing w:before="0" w:after="0" w:line="317" w:lineRule="exact"/>
        <w:ind w:firstLine="760"/>
      </w:pPr>
      <w:r>
        <w:t xml:space="preserve">В течение трех рабочих дней </w:t>
      </w:r>
      <w:proofErr w:type="gramStart"/>
      <w:r>
        <w:t>с даты поступления</w:t>
      </w:r>
      <w:proofErr w:type="gramEnd"/>
      <w:r>
        <w:t xml:space="preserve"> запроса, указанного в пункте 89 настоящего положения,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w:t>
      </w:r>
      <w:proofErr w:type="gramStart"/>
      <w:r>
        <w:t>позднее</w:t>
      </w:r>
      <w:proofErr w:type="gramEnd"/>
      <w:r>
        <w:t xml:space="preserve"> чем за три рабочих дня до даты окончания срока подачи заявок на участие в закупке.</w:t>
      </w:r>
    </w:p>
    <w:p w:rsidR="008D0EBC" w:rsidRDefault="00FF0EAE">
      <w:pPr>
        <w:pStyle w:val="22"/>
        <w:numPr>
          <w:ilvl w:val="0"/>
          <w:numId w:val="4"/>
        </w:numPr>
        <w:shd w:val="clear" w:color="auto" w:fill="auto"/>
        <w:tabs>
          <w:tab w:val="left" w:pos="1162"/>
        </w:tabs>
        <w:spacing w:before="0" w:after="0" w:line="317" w:lineRule="exact"/>
        <w:ind w:firstLine="760"/>
      </w:pPr>
      <w:r>
        <w:t>Разъяснения положений документации о закупке не должны изменять предмет закупки и существенные условия проекта договора.</w:t>
      </w:r>
    </w:p>
    <w:p w:rsidR="008D0EBC" w:rsidRDefault="00FF0EAE">
      <w:pPr>
        <w:pStyle w:val="22"/>
        <w:numPr>
          <w:ilvl w:val="0"/>
          <w:numId w:val="4"/>
        </w:numPr>
        <w:shd w:val="clear" w:color="auto" w:fill="auto"/>
        <w:tabs>
          <w:tab w:val="left" w:pos="1162"/>
        </w:tabs>
        <w:spacing w:before="0" w:after="0" w:line="317" w:lineRule="exact"/>
        <w:ind w:firstLine="760"/>
      </w:pPr>
      <w: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rsidR="008D0EBC" w:rsidRDefault="00FF0EAE">
      <w:pPr>
        <w:pStyle w:val="22"/>
        <w:numPr>
          <w:ilvl w:val="0"/>
          <w:numId w:val="4"/>
        </w:numPr>
        <w:shd w:val="clear" w:color="auto" w:fill="auto"/>
        <w:tabs>
          <w:tab w:val="left" w:pos="1162"/>
        </w:tabs>
        <w:spacing w:before="0" w:after="0" w:line="317" w:lineRule="exact"/>
        <w:ind w:firstLine="760"/>
      </w:pPr>
      <w:r>
        <w:t>Решение об отмене конкурентной закупки размещается в ЕИС в день принятия этого решения.</w:t>
      </w:r>
    </w:p>
    <w:p w:rsidR="008D0EBC" w:rsidRDefault="00FF0EAE">
      <w:pPr>
        <w:pStyle w:val="22"/>
        <w:numPr>
          <w:ilvl w:val="0"/>
          <w:numId w:val="4"/>
        </w:numPr>
        <w:shd w:val="clear" w:color="auto" w:fill="auto"/>
        <w:tabs>
          <w:tab w:val="left" w:pos="1193"/>
        </w:tabs>
        <w:spacing w:before="0" w:after="0" w:line="317" w:lineRule="exact"/>
        <w:ind w:firstLine="760"/>
      </w:pPr>
      <w:r>
        <w:t>По истечении срока отмены закупки в соответствии с пунктом 92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p w:rsidR="008D0EBC" w:rsidRDefault="00FF0EAE">
      <w:pPr>
        <w:pStyle w:val="22"/>
        <w:numPr>
          <w:ilvl w:val="0"/>
          <w:numId w:val="4"/>
        </w:numPr>
        <w:shd w:val="clear" w:color="auto" w:fill="auto"/>
        <w:tabs>
          <w:tab w:val="left" w:pos="1193"/>
        </w:tabs>
        <w:spacing w:before="0" w:after="0" w:line="317" w:lineRule="exact"/>
        <w:ind w:firstLine="760"/>
      </w:pPr>
      <w:r>
        <w:t>Критериями оценки заявок на участие в конкурсе или запросе предложений являются:</w:t>
      </w:r>
    </w:p>
    <w:p w:rsidR="008D0EBC" w:rsidRDefault="00FF0EAE">
      <w:pPr>
        <w:pStyle w:val="22"/>
        <w:numPr>
          <w:ilvl w:val="0"/>
          <w:numId w:val="29"/>
        </w:numPr>
        <w:shd w:val="clear" w:color="auto" w:fill="auto"/>
        <w:tabs>
          <w:tab w:val="left" w:pos="1122"/>
        </w:tabs>
        <w:spacing w:before="0" w:after="0" w:line="317" w:lineRule="exact"/>
        <w:ind w:firstLine="760"/>
      </w:pPr>
      <w:r>
        <w:t>характеризующиеся как ценовые критерии оценки:</w:t>
      </w:r>
    </w:p>
    <w:p w:rsidR="008D0EBC" w:rsidRDefault="00FF0EAE">
      <w:pPr>
        <w:pStyle w:val="22"/>
        <w:shd w:val="clear" w:color="auto" w:fill="auto"/>
        <w:spacing w:before="0" w:after="0" w:line="317" w:lineRule="exact"/>
        <w:ind w:firstLine="760"/>
      </w:pPr>
      <w:r>
        <w:t>цена договора, цена единицы товара, работы, услуги;</w:t>
      </w:r>
    </w:p>
    <w:p w:rsidR="008D0EBC" w:rsidRDefault="00FF0EAE">
      <w:pPr>
        <w:pStyle w:val="22"/>
        <w:shd w:val="clear" w:color="auto" w:fill="auto"/>
        <w:spacing w:before="0" w:after="0" w:line="317" w:lineRule="exact"/>
        <w:ind w:firstLine="760"/>
      </w:pPr>
      <w:r>
        <w:lastRenderedPageBreak/>
        <w:t>расходы на эксплуатацию и ремонт товаров, использование результатов работ;</w:t>
      </w:r>
    </w:p>
    <w:p w:rsidR="008D0EBC" w:rsidRDefault="00FF0EAE">
      <w:pPr>
        <w:pStyle w:val="22"/>
        <w:numPr>
          <w:ilvl w:val="0"/>
          <w:numId w:val="29"/>
        </w:numPr>
        <w:shd w:val="clear" w:color="auto" w:fill="auto"/>
        <w:tabs>
          <w:tab w:val="left" w:pos="1137"/>
        </w:tabs>
        <w:spacing w:before="0" w:after="0" w:line="317" w:lineRule="exact"/>
        <w:ind w:firstLine="760"/>
      </w:pPr>
      <w:r>
        <w:t>характеризующиеся как неценовые критерии оценки:</w:t>
      </w:r>
    </w:p>
    <w:p w:rsidR="008D0EBC" w:rsidRDefault="00FF0EAE">
      <w:pPr>
        <w:pStyle w:val="22"/>
        <w:shd w:val="clear" w:color="auto" w:fill="auto"/>
        <w:spacing w:before="0" w:after="0" w:line="317" w:lineRule="exact"/>
        <w:ind w:firstLine="760"/>
      </w:pPr>
      <w:r>
        <w:t>качественные, функциональные и экологические характеристики товаров,</w:t>
      </w:r>
    </w:p>
    <w:p w:rsidR="008D0EBC" w:rsidRDefault="00FF0EAE">
      <w:pPr>
        <w:pStyle w:val="22"/>
        <w:shd w:val="clear" w:color="auto" w:fill="auto"/>
        <w:spacing w:before="0" w:after="0" w:line="317" w:lineRule="exact"/>
        <w:jc w:val="left"/>
      </w:pPr>
      <w:r>
        <w:t>работ, услуг;</w:t>
      </w:r>
    </w:p>
    <w:p w:rsidR="008D0EBC" w:rsidRDefault="00FF0EAE">
      <w:pPr>
        <w:pStyle w:val="22"/>
        <w:shd w:val="clear" w:color="auto" w:fill="auto"/>
        <w:spacing w:before="0" w:after="0" w:line="317" w:lineRule="exact"/>
        <w:ind w:firstLine="760"/>
      </w:pPr>
      <w:r>
        <w:t>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rsidR="008D0EBC" w:rsidRDefault="00FF0EAE">
      <w:pPr>
        <w:pStyle w:val="22"/>
        <w:shd w:val="clear" w:color="auto" w:fill="auto"/>
        <w:spacing w:before="0" w:after="0" w:line="317" w:lineRule="exact"/>
        <w:ind w:firstLine="760"/>
      </w:pPr>
      <w:r>
        <w:t>срок поставки товаров, выполнения работ, оказания услуг;</w:t>
      </w:r>
    </w:p>
    <w:p w:rsidR="008D0EBC" w:rsidRDefault="00FF0EAE">
      <w:pPr>
        <w:pStyle w:val="22"/>
        <w:shd w:val="clear" w:color="auto" w:fill="auto"/>
        <w:spacing w:before="0" w:after="0" w:line="317" w:lineRule="exact"/>
        <w:ind w:firstLine="760"/>
      </w:pPr>
      <w:r>
        <w:t>сроки предоставляемых гарантий качества.</w:t>
      </w:r>
    </w:p>
    <w:p w:rsidR="008D0EBC" w:rsidRDefault="00FF0EAE">
      <w:pPr>
        <w:pStyle w:val="22"/>
        <w:numPr>
          <w:ilvl w:val="0"/>
          <w:numId w:val="4"/>
        </w:numPr>
        <w:shd w:val="clear" w:color="auto" w:fill="auto"/>
        <w:tabs>
          <w:tab w:val="left" w:pos="1212"/>
        </w:tabs>
        <w:spacing w:before="0" w:after="0" w:line="317" w:lineRule="exact"/>
        <w:ind w:firstLine="760"/>
      </w:pPr>
      <w:r>
        <w:t>Критерии выбора поставщика (подрядчика, исполнителя) могут различаться в зависимости от вида закупки, при этом соотношение критериев должно быть следующим:</w:t>
      </w:r>
    </w:p>
    <w:p w:rsidR="008D0EBC" w:rsidRDefault="00FF0EAE">
      <w:pPr>
        <w:pStyle w:val="22"/>
        <w:numPr>
          <w:ilvl w:val="0"/>
          <w:numId w:val="30"/>
        </w:numPr>
        <w:shd w:val="clear" w:color="auto" w:fill="auto"/>
        <w:tabs>
          <w:tab w:val="left" w:pos="1122"/>
        </w:tabs>
        <w:spacing w:before="0" w:after="0" w:line="317" w:lineRule="exact"/>
        <w:ind w:firstLine="760"/>
      </w:pPr>
      <w:r>
        <w:t>ценовые критерии - не менее 50%.</w:t>
      </w:r>
    </w:p>
    <w:p w:rsidR="008D0EBC" w:rsidRDefault="00FF0EAE">
      <w:pPr>
        <w:pStyle w:val="22"/>
        <w:numPr>
          <w:ilvl w:val="0"/>
          <w:numId w:val="30"/>
        </w:numPr>
        <w:shd w:val="clear" w:color="auto" w:fill="auto"/>
        <w:tabs>
          <w:tab w:val="left" w:pos="1137"/>
        </w:tabs>
        <w:spacing w:before="0" w:after="0" w:line="317" w:lineRule="exact"/>
        <w:ind w:firstLine="760"/>
      </w:pPr>
      <w:r>
        <w:t>неценовые критерии не могут составлять в сумме более 50%,</w:t>
      </w:r>
    </w:p>
    <w:p w:rsidR="008D0EBC" w:rsidRDefault="00FF0EAE">
      <w:pPr>
        <w:pStyle w:val="22"/>
        <w:shd w:val="clear" w:color="auto" w:fill="auto"/>
        <w:spacing w:before="0" w:after="0" w:line="317" w:lineRule="exact"/>
        <w:ind w:firstLine="760"/>
      </w:pPr>
      <w:r>
        <w:t>Сумма значимости всех критериев, указанных в пункте 95 настоящего положения, должна составлять 100%.</w:t>
      </w:r>
    </w:p>
    <w:p w:rsidR="008D0EBC" w:rsidRDefault="00FF0EAE">
      <w:pPr>
        <w:pStyle w:val="22"/>
        <w:numPr>
          <w:ilvl w:val="0"/>
          <w:numId w:val="4"/>
        </w:numPr>
        <w:shd w:val="clear" w:color="auto" w:fill="auto"/>
        <w:tabs>
          <w:tab w:val="left" w:pos="1212"/>
        </w:tabs>
        <w:spacing w:before="0" w:after="0" w:line="317" w:lineRule="exact"/>
        <w:ind w:firstLine="760"/>
      </w:pPr>
      <w:r>
        <w:t>В документации о закупке указываются используемые критерии и их величины значимости. При этом количество используемых критериев должно быть не менее двух, одним из которых должен быть критерий оценки «цена договора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8D0EBC" w:rsidRDefault="00FF0EAE">
      <w:pPr>
        <w:pStyle w:val="22"/>
        <w:numPr>
          <w:ilvl w:val="0"/>
          <w:numId w:val="4"/>
        </w:numPr>
        <w:shd w:val="clear" w:color="auto" w:fill="auto"/>
        <w:tabs>
          <w:tab w:val="left" w:pos="1212"/>
        </w:tabs>
        <w:spacing w:before="0" w:after="0" w:line="317" w:lineRule="exact"/>
        <w:ind w:firstLine="760"/>
      </w:pPr>
      <w:r>
        <w:t>Порядок оценки и сопоставления заявок, предложений участников закупки, в том числе предельные величины значимости каждого критерия, устанавливаются в документации о закупке.</w:t>
      </w:r>
    </w:p>
    <w:p w:rsidR="008D0EBC" w:rsidRDefault="00FF0EAE">
      <w:pPr>
        <w:pStyle w:val="22"/>
        <w:numPr>
          <w:ilvl w:val="0"/>
          <w:numId w:val="4"/>
        </w:numPr>
        <w:shd w:val="clear" w:color="auto" w:fill="auto"/>
        <w:tabs>
          <w:tab w:val="left" w:pos="1222"/>
        </w:tabs>
        <w:spacing w:before="0" w:after="0" w:line="317" w:lineRule="exact"/>
        <w:ind w:firstLine="760"/>
      </w:pPr>
      <w: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настоящим положением. Форма заявки на участие в запросе котировок в электронной форме устанавливается в извещении о проведении запроса котировок.</w:t>
      </w:r>
    </w:p>
    <w:p w:rsidR="008D0EBC" w:rsidRDefault="00FF0EAE">
      <w:pPr>
        <w:pStyle w:val="22"/>
        <w:numPr>
          <w:ilvl w:val="0"/>
          <w:numId w:val="4"/>
        </w:numPr>
        <w:shd w:val="clear" w:color="auto" w:fill="auto"/>
        <w:tabs>
          <w:tab w:val="left" w:pos="1346"/>
        </w:tabs>
        <w:spacing w:before="0" w:after="0" w:line="317" w:lineRule="exact"/>
        <w:ind w:firstLine="760"/>
      </w:pPr>
      <w: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8D0EBC" w:rsidRDefault="00FF0EAE">
      <w:pPr>
        <w:pStyle w:val="22"/>
        <w:numPr>
          <w:ilvl w:val="0"/>
          <w:numId w:val="4"/>
        </w:numPr>
        <w:shd w:val="clear" w:color="auto" w:fill="auto"/>
        <w:tabs>
          <w:tab w:val="left" w:pos="1321"/>
        </w:tabs>
        <w:spacing w:before="0" w:after="0" w:line="317" w:lineRule="exact"/>
        <w:ind w:firstLine="780"/>
      </w:pPr>
      <w:r>
        <w:t xml:space="preserve">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w:t>
      </w:r>
      <w:r>
        <w:lastRenderedPageBreak/>
        <w:t>положений документации о закупке хранятся заказчиком не менее трех лет.</w:t>
      </w:r>
    </w:p>
    <w:p w:rsidR="008D0EBC" w:rsidRDefault="00FF0EAE">
      <w:pPr>
        <w:pStyle w:val="22"/>
        <w:numPr>
          <w:ilvl w:val="0"/>
          <w:numId w:val="4"/>
        </w:numPr>
        <w:shd w:val="clear" w:color="auto" w:fill="auto"/>
        <w:tabs>
          <w:tab w:val="left" w:pos="1321"/>
        </w:tabs>
        <w:spacing w:before="0" w:after="0" w:line="317" w:lineRule="exact"/>
        <w:ind w:firstLine="780"/>
      </w:pPr>
      <w:r>
        <w:t xml:space="preserve">Протокол, составляемый в ходе осуществления закупки (по результатам этапа закупки), подписывается всеми присутствующими членами комиссии и должен </w:t>
      </w:r>
      <w:proofErr w:type="gramStart"/>
      <w:r>
        <w:t>содержать</w:t>
      </w:r>
      <w:proofErr w:type="gramEnd"/>
      <w:r>
        <w:t xml:space="preserve"> в том числе следующие сведения:</w:t>
      </w:r>
    </w:p>
    <w:p w:rsidR="008D0EBC" w:rsidRDefault="00FF0EAE">
      <w:pPr>
        <w:pStyle w:val="22"/>
        <w:numPr>
          <w:ilvl w:val="0"/>
          <w:numId w:val="31"/>
        </w:numPr>
        <w:shd w:val="clear" w:color="auto" w:fill="auto"/>
        <w:tabs>
          <w:tab w:val="left" w:pos="1122"/>
        </w:tabs>
        <w:spacing w:before="0" w:after="0" w:line="317" w:lineRule="exact"/>
        <w:ind w:firstLine="780"/>
      </w:pPr>
      <w:r>
        <w:t>дату подписания протокола;</w:t>
      </w:r>
    </w:p>
    <w:p w:rsidR="008D0EBC" w:rsidRDefault="00FF0EAE">
      <w:pPr>
        <w:pStyle w:val="22"/>
        <w:numPr>
          <w:ilvl w:val="0"/>
          <w:numId w:val="31"/>
        </w:numPr>
        <w:shd w:val="clear" w:color="auto" w:fill="auto"/>
        <w:tabs>
          <w:tab w:val="left" w:pos="1076"/>
        </w:tabs>
        <w:spacing w:before="0" w:after="0" w:line="317" w:lineRule="exact"/>
        <w:ind w:firstLine="780"/>
      </w:pPr>
      <w:r>
        <w:t>количество поданных на участие в закупке (этапе закупки) заявок, а также дату и время регистрации каждой такой заявки;</w:t>
      </w:r>
    </w:p>
    <w:p w:rsidR="008D0EBC" w:rsidRDefault="00FF0EAE">
      <w:pPr>
        <w:pStyle w:val="22"/>
        <w:numPr>
          <w:ilvl w:val="0"/>
          <w:numId w:val="31"/>
        </w:numPr>
        <w:shd w:val="clear" w:color="auto" w:fill="auto"/>
        <w:tabs>
          <w:tab w:val="left" w:pos="1076"/>
        </w:tabs>
        <w:spacing w:before="0" w:after="0" w:line="317" w:lineRule="exact"/>
        <w:ind w:firstLine="780"/>
      </w:pPr>
      <w: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8D0EBC" w:rsidRDefault="00FF0EAE">
      <w:pPr>
        <w:pStyle w:val="22"/>
        <w:shd w:val="clear" w:color="auto" w:fill="auto"/>
        <w:spacing w:before="0" w:after="0" w:line="317" w:lineRule="exact"/>
        <w:ind w:firstLine="780"/>
      </w:pPr>
      <w:r>
        <w:t>количества заявок на участие в закупке, которые отклонены;</w:t>
      </w:r>
    </w:p>
    <w:p w:rsidR="008D0EBC" w:rsidRDefault="00FF0EAE">
      <w:pPr>
        <w:pStyle w:val="22"/>
        <w:shd w:val="clear" w:color="auto" w:fill="auto"/>
        <w:spacing w:before="0" w:after="0" w:line="317" w:lineRule="exact"/>
        <w:ind w:firstLine="780"/>
      </w:pPr>
      <w: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8D0EBC" w:rsidRDefault="00FF0EAE">
      <w:pPr>
        <w:pStyle w:val="22"/>
        <w:numPr>
          <w:ilvl w:val="0"/>
          <w:numId w:val="31"/>
        </w:numPr>
        <w:shd w:val="clear" w:color="auto" w:fill="auto"/>
        <w:tabs>
          <w:tab w:val="left" w:pos="1076"/>
        </w:tabs>
        <w:spacing w:before="0" w:after="0" w:line="317" w:lineRule="exact"/>
        <w:ind w:firstLine="780"/>
      </w:pPr>
      <w:r>
        <w:t xml:space="preserve">результаты оценки заявок </w:t>
      </w:r>
      <w:proofErr w:type="gramStart"/>
      <w:r>
        <w:t>на участие в закупке с указанием итогового решения комиссии о соответствии таких заявок требованиям документации о закупке</w:t>
      </w:r>
      <w:proofErr w:type="gramEnd"/>
      <w:r>
        <w:t>,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8D0EBC" w:rsidRDefault="00FF0EAE">
      <w:pPr>
        <w:pStyle w:val="22"/>
        <w:numPr>
          <w:ilvl w:val="0"/>
          <w:numId w:val="31"/>
        </w:numPr>
        <w:shd w:val="clear" w:color="auto" w:fill="auto"/>
        <w:tabs>
          <w:tab w:val="left" w:pos="1076"/>
        </w:tabs>
        <w:spacing w:before="0" w:after="0" w:line="317" w:lineRule="exact"/>
        <w:ind w:firstLine="780"/>
      </w:pPr>
      <w:r>
        <w:t>причины, по которым закупка признана несостоявшейся, в случае ее признания таковой;</w:t>
      </w:r>
    </w:p>
    <w:p w:rsidR="008D0EBC" w:rsidRDefault="00FF0EAE">
      <w:pPr>
        <w:pStyle w:val="22"/>
        <w:numPr>
          <w:ilvl w:val="0"/>
          <w:numId w:val="31"/>
        </w:numPr>
        <w:shd w:val="clear" w:color="auto" w:fill="auto"/>
        <w:tabs>
          <w:tab w:val="left" w:pos="1086"/>
        </w:tabs>
        <w:spacing w:before="0" w:after="0" w:line="322" w:lineRule="exact"/>
        <w:ind w:firstLine="780"/>
      </w:pPr>
      <w:r>
        <w:t>иные сведения в случае, если необходимость их указания в протоколе предусмотрена настоящим положением.</w:t>
      </w:r>
    </w:p>
    <w:p w:rsidR="008D0EBC" w:rsidRDefault="00FF0EAE">
      <w:pPr>
        <w:pStyle w:val="22"/>
        <w:numPr>
          <w:ilvl w:val="0"/>
          <w:numId w:val="4"/>
        </w:numPr>
        <w:shd w:val="clear" w:color="auto" w:fill="auto"/>
        <w:tabs>
          <w:tab w:val="left" w:pos="1321"/>
        </w:tabs>
        <w:spacing w:before="0" w:after="0" w:line="322" w:lineRule="exact"/>
        <w:ind w:firstLine="780"/>
      </w:pPr>
      <w:r>
        <w:t>Протокол, составляемый по итогам закупки, подписывается всеми присутствующими членами комиссии и должен содержать, в том числе следующие сведения:</w:t>
      </w:r>
    </w:p>
    <w:p w:rsidR="008D0EBC" w:rsidRDefault="00FF0EAE">
      <w:pPr>
        <w:pStyle w:val="22"/>
        <w:numPr>
          <w:ilvl w:val="0"/>
          <w:numId w:val="32"/>
        </w:numPr>
        <w:shd w:val="clear" w:color="auto" w:fill="auto"/>
        <w:tabs>
          <w:tab w:val="left" w:pos="1122"/>
        </w:tabs>
        <w:spacing w:before="0" w:after="0" w:line="322" w:lineRule="exact"/>
        <w:ind w:firstLine="780"/>
      </w:pPr>
      <w:r>
        <w:t>дату подписания протокола;</w:t>
      </w:r>
    </w:p>
    <w:p w:rsidR="008D0EBC" w:rsidRDefault="00FF0EAE">
      <w:pPr>
        <w:pStyle w:val="22"/>
        <w:numPr>
          <w:ilvl w:val="0"/>
          <w:numId w:val="32"/>
        </w:numPr>
        <w:shd w:val="clear" w:color="auto" w:fill="auto"/>
        <w:tabs>
          <w:tab w:val="left" w:pos="1076"/>
        </w:tabs>
        <w:spacing w:before="0" w:after="0" w:line="322" w:lineRule="exact"/>
        <w:ind w:firstLine="780"/>
      </w:pPr>
      <w:r>
        <w:t>количество поданных заявок на участие в закупке, а также дату и время регистрации каждой такой заявки;</w:t>
      </w:r>
    </w:p>
    <w:p w:rsidR="008D0EBC" w:rsidRDefault="00FF0EAE">
      <w:pPr>
        <w:pStyle w:val="22"/>
        <w:numPr>
          <w:ilvl w:val="0"/>
          <w:numId w:val="32"/>
        </w:numPr>
        <w:shd w:val="clear" w:color="auto" w:fill="auto"/>
        <w:tabs>
          <w:tab w:val="left" w:pos="1086"/>
        </w:tabs>
        <w:spacing w:before="0" w:after="0" w:line="322" w:lineRule="exact"/>
        <w:ind w:firstLine="780"/>
      </w:pPr>
      <w: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t>которых</w:t>
      </w:r>
      <w:proofErr w:type="gramEnd"/>
      <w:r>
        <w:t xml:space="preserve">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8D0EBC" w:rsidRDefault="00FF0EAE">
      <w:pPr>
        <w:pStyle w:val="22"/>
        <w:numPr>
          <w:ilvl w:val="0"/>
          <w:numId w:val="32"/>
        </w:numPr>
        <w:shd w:val="clear" w:color="auto" w:fill="auto"/>
        <w:tabs>
          <w:tab w:val="left" w:pos="1062"/>
        </w:tabs>
        <w:spacing w:before="0" w:after="0" w:line="317" w:lineRule="exact"/>
        <w:ind w:firstLine="760"/>
      </w:pPr>
      <w:r>
        <w:t>наименование (для юридического лица), фамилию, имя, отчество (при наличии) (для физического лица) участника закупки, с которым планируется заключить договор (в случае, если по итогам закупки выбран победитель или единственный участник конкурентной закупки);</w:t>
      </w:r>
    </w:p>
    <w:p w:rsidR="008D0EBC" w:rsidRDefault="00FF0EAE">
      <w:pPr>
        <w:pStyle w:val="22"/>
        <w:numPr>
          <w:ilvl w:val="0"/>
          <w:numId w:val="32"/>
        </w:numPr>
        <w:shd w:val="clear" w:color="auto" w:fill="auto"/>
        <w:tabs>
          <w:tab w:val="left" w:pos="1076"/>
        </w:tabs>
        <w:spacing w:before="0" w:after="0" w:line="317" w:lineRule="exact"/>
        <w:ind w:firstLine="760"/>
      </w:pPr>
      <w:r>
        <w:t xml:space="preserve">результаты рассмотрения заявок на участие в закупке, окончательных предложений (если документацией о закупке, извещением об осуществлении </w:t>
      </w:r>
      <w:r>
        <w:lastRenderedPageBreak/>
        <w:t>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rsidR="008D0EBC" w:rsidRDefault="00FF0EAE">
      <w:pPr>
        <w:pStyle w:val="22"/>
        <w:shd w:val="clear" w:color="auto" w:fill="auto"/>
        <w:spacing w:before="0" w:after="0" w:line="317" w:lineRule="exact"/>
        <w:ind w:firstLine="760"/>
      </w:pPr>
      <w:r>
        <w:t>количества заявок на участие в закупке, окончательных предложений, которые отклонены;</w:t>
      </w:r>
    </w:p>
    <w:p w:rsidR="008D0EBC" w:rsidRDefault="00FF0EAE">
      <w:pPr>
        <w:pStyle w:val="22"/>
        <w:shd w:val="clear" w:color="auto" w:fill="auto"/>
        <w:spacing w:before="0" w:after="0" w:line="317" w:lineRule="exact"/>
        <w:ind w:firstLine="760"/>
      </w:pPr>
      <w: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8D0EBC" w:rsidRDefault="00FF0EAE">
      <w:pPr>
        <w:pStyle w:val="22"/>
        <w:numPr>
          <w:ilvl w:val="0"/>
          <w:numId w:val="32"/>
        </w:numPr>
        <w:shd w:val="clear" w:color="auto" w:fill="auto"/>
        <w:tabs>
          <w:tab w:val="left" w:pos="1066"/>
        </w:tabs>
        <w:spacing w:before="0" w:after="0" w:line="317" w:lineRule="exact"/>
        <w:ind w:firstLine="760"/>
      </w:pPr>
      <w:proofErr w:type="gramStart"/>
      <w: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8D0EBC" w:rsidRDefault="00FF0EAE">
      <w:pPr>
        <w:pStyle w:val="22"/>
        <w:numPr>
          <w:ilvl w:val="0"/>
          <w:numId w:val="32"/>
        </w:numPr>
        <w:shd w:val="clear" w:color="auto" w:fill="auto"/>
        <w:tabs>
          <w:tab w:val="left" w:pos="1081"/>
        </w:tabs>
        <w:spacing w:before="0" w:after="0" w:line="317" w:lineRule="exact"/>
        <w:ind w:firstLine="760"/>
      </w:pPr>
      <w:proofErr w:type="gramStart"/>
      <w:r>
        <w:t>причины, по которым закупка признана несостоявшейся (в случае, если по итогам закупки договор будет заключен с участником, подавшим единственную заявку, которая соответствует требованиям, установленным в документации о закупке, или если по окончании срока подачи заявок не подано ни одной заявки на участие в закупке, или если комиссией принято решение об отклонении всех заявок, поданных на участие в закупке);</w:t>
      </w:r>
      <w:proofErr w:type="gramEnd"/>
    </w:p>
    <w:p w:rsidR="008D0EBC" w:rsidRDefault="00FF0EAE">
      <w:pPr>
        <w:pStyle w:val="22"/>
        <w:numPr>
          <w:ilvl w:val="0"/>
          <w:numId w:val="32"/>
        </w:numPr>
        <w:shd w:val="clear" w:color="auto" w:fill="auto"/>
        <w:tabs>
          <w:tab w:val="left" w:pos="1066"/>
        </w:tabs>
        <w:spacing w:before="0" w:after="0" w:line="317" w:lineRule="exact"/>
        <w:ind w:firstLine="760"/>
      </w:pPr>
      <w:r>
        <w:t>иные сведения в случае, если необходимость их указания в протоколе предусмотрена настоящим положением.</w:t>
      </w:r>
    </w:p>
    <w:p w:rsidR="008D0EBC" w:rsidRDefault="00FF0EAE">
      <w:pPr>
        <w:pStyle w:val="22"/>
        <w:numPr>
          <w:ilvl w:val="0"/>
          <w:numId w:val="4"/>
        </w:numPr>
        <w:shd w:val="clear" w:color="auto" w:fill="auto"/>
        <w:tabs>
          <w:tab w:val="left" w:pos="1311"/>
        </w:tabs>
        <w:spacing w:before="0" w:after="330" w:line="317" w:lineRule="exact"/>
        <w:ind w:firstLine="760"/>
      </w:pPr>
      <w:r>
        <w:t>Протоколы, составляемые в ходе и по итогам закупки, размещаются заказчиком в ЕИС и на электронной площадке не позднее чем через три дня со дня подписания таких протоколов.</w:t>
      </w:r>
    </w:p>
    <w:p w:rsidR="008D0EBC" w:rsidRDefault="00FF0EAE">
      <w:pPr>
        <w:pStyle w:val="10"/>
        <w:keepNext/>
        <w:keepLines/>
        <w:shd w:val="clear" w:color="auto" w:fill="auto"/>
        <w:spacing w:before="0" w:after="309" w:line="280" w:lineRule="exact"/>
        <w:ind w:left="80"/>
        <w:jc w:val="center"/>
      </w:pPr>
      <w:bookmarkStart w:id="13" w:name="bookmark13"/>
      <w:r>
        <w:t>Глава 11. Конкурентные закупки в электронной форме</w:t>
      </w:r>
      <w:bookmarkEnd w:id="13"/>
    </w:p>
    <w:p w:rsidR="008D0EBC" w:rsidRDefault="00FF0EAE">
      <w:pPr>
        <w:pStyle w:val="22"/>
        <w:numPr>
          <w:ilvl w:val="0"/>
          <w:numId w:val="4"/>
        </w:numPr>
        <w:shd w:val="clear" w:color="auto" w:fill="auto"/>
        <w:tabs>
          <w:tab w:val="left" w:pos="1321"/>
        </w:tabs>
        <w:spacing w:before="0" w:after="0" w:line="322" w:lineRule="exact"/>
        <w:ind w:firstLine="760"/>
      </w:pPr>
      <w:proofErr w:type="gramStart"/>
      <w:r>
        <w:t>При осуществлении конкурентной закупки в электронной форме (далее - закупка в электронной форме) направление участниками такой закупки запросов о даче разъяснений положений извещения и (или) документации о закупке, размещение в ЕИС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w:t>
      </w:r>
      <w:proofErr w:type="gramEnd"/>
      <w:r>
        <w:t xml:space="preserve"> участников закупки в электронной форме, формирование проектов протоколов, составляемых в соответствии с Федеральным законом от 18 июля 2011 года № 223-ФЗ и настоящим положением, обеспечиваются оператором электронной площадки на электронной площадке.</w:t>
      </w:r>
    </w:p>
    <w:p w:rsidR="008D0EBC" w:rsidRDefault="00FF0EAE">
      <w:pPr>
        <w:pStyle w:val="22"/>
        <w:numPr>
          <w:ilvl w:val="0"/>
          <w:numId w:val="4"/>
        </w:numPr>
        <w:shd w:val="clear" w:color="auto" w:fill="auto"/>
        <w:tabs>
          <w:tab w:val="left" w:pos="1306"/>
        </w:tabs>
        <w:spacing w:before="0" w:after="0" w:line="317" w:lineRule="exact"/>
        <w:ind w:firstLine="780"/>
      </w:pPr>
      <w: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8D0EBC" w:rsidRDefault="00FF0EAE">
      <w:pPr>
        <w:pStyle w:val="22"/>
        <w:numPr>
          <w:ilvl w:val="0"/>
          <w:numId w:val="4"/>
        </w:numPr>
        <w:shd w:val="clear" w:color="auto" w:fill="auto"/>
        <w:tabs>
          <w:tab w:val="left" w:pos="1316"/>
        </w:tabs>
        <w:spacing w:before="0" w:after="0" w:line="317" w:lineRule="exact"/>
        <w:ind w:firstLine="780"/>
      </w:pPr>
      <w:r>
        <w:t xml:space="preserve">Обмен между участником закупки в электронной форме, заказчиком и оператором электронной площадки информацией, связанной с получением </w:t>
      </w:r>
      <w:r>
        <w:lastRenderedPageBreak/>
        <w:t>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8D0EBC" w:rsidRDefault="00FF0EAE">
      <w:pPr>
        <w:pStyle w:val="22"/>
        <w:numPr>
          <w:ilvl w:val="0"/>
          <w:numId w:val="4"/>
        </w:numPr>
        <w:shd w:val="clear" w:color="auto" w:fill="auto"/>
        <w:tabs>
          <w:tab w:val="left" w:pos="1306"/>
        </w:tabs>
        <w:spacing w:before="0" w:after="0" w:line="317" w:lineRule="exact"/>
        <w:ind w:firstLine="780"/>
      </w:pPr>
      <w: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w:t>
      </w:r>
    </w:p>
    <w:p w:rsidR="008D0EBC" w:rsidRDefault="00FF0EAE">
      <w:pPr>
        <w:pStyle w:val="22"/>
        <w:numPr>
          <w:ilvl w:val="0"/>
          <w:numId w:val="4"/>
        </w:numPr>
        <w:shd w:val="clear" w:color="auto" w:fill="auto"/>
        <w:tabs>
          <w:tab w:val="left" w:pos="1311"/>
        </w:tabs>
        <w:spacing w:before="0" w:after="0" w:line="317" w:lineRule="exact"/>
        <w:ind w:firstLine="780"/>
      </w:pPr>
      <w:r>
        <w:t>Информация, связанная с осуществлением закупки в электронной форме, подлежит размещению в порядке, установленном Федеральным законом от 18 июля 2011 года № 223-ФЗ.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rsidR="008D0EBC" w:rsidRDefault="00FF0EAE">
      <w:pPr>
        <w:pStyle w:val="22"/>
        <w:numPr>
          <w:ilvl w:val="0"/>
          <w:numId w:val="4"/>
        </w:numPr>
        <w:shd w:val="clear" w:color="auto" w:fill="auto"/>
        <w:tabs>
          <w:tab w:val="left" w:pos="1316"/>
        </w:tabs>
        <w:spacing w:before="0" w:after="293" w:line="317" w:lineRule="exact"/>
        <w:ind w:firstLine="780"/>
      </w:pPr>
      <w:r>
        <w:t>Заказчик обязан заключить соглашение с оператором электронной площадки, обеспечивающим проведение закупок в электронной форме в соответствии с положениями Федерального закона от 18 июля 2011 года № 223-ФЗ, в рамках которого определяются правила функционирования электронной площадки и взаимодействия с заказчиком.</w:t>
      </w:r>
    </w:p>
    <w:p w:rsidR="008D0EBC" w:rsidRDefault="00FF0EAE">
      <w:pPr>
        <w:pStyle w:val="10"/>
        <w:keepNext/>
        <w:keepLines/>
        <w:shd w:val="clear" w:color="auto" w:fill="auto"/>
        <w:spacing w:before="0" w:after="0" w:line="326" w:lineRule="exact"/>
        <w:jc w:val="center"/>
      </w:pPr>
      <w:bookmarkStart w:id="14" w:name="bookmark14"/>
      <w:r>
        <w:t>Глава 12. Неконкурентные способы закупки</w:t>
      </w:r>
      <w:r>
        <w:br/>
        <w:t>(закупка у единственного поставщика)</w:t>
      </w:r>
      <w:bookmarkEnd w:id="14"/>
      <w:r>
        <w:t xml:space="preserve"> </w:t>
      </w:r>
      <w:r>
        <w:rPr>
          <w:vertAlign w:val="superscript"/>
        </w:rPr>
        <w:footnoteReference w:id="1"/>
      </w:r>
    </w:p>
    <w:p w:rsidR="00CE6E4C" w:rsidRDefault="00CE6E4C">
      <w:pPr>
        <w:pStyle w:val="10"/>
        <w:keepNext/>
        <w:keepLines/>
        <w:shd w:val="clear" w:color="auto" w:fill="auto"/>
        <w:spacing w:before="0" w:after="0" w:line="326" w:lineRule="exact"/>
        <w:jc w:val="center"/>
      </w:pPr>
    </w:p>
    <w:p w:rsidR="00CE6E4C" w:rsidRPr="00CE6E4C" w:rsidRDefault="00CE6E4C" w:rsidP="00CE6E4C">
      <w:pPr>
        <w:pStyle w:val="20"/>
        <w:shd w:val="clear" w:color="auto" w:fill="auto"/>
      </w:pPr>
      <w:r w:rsidRPr="00CE6E4C">
        <w:t>11</w:t>
      </w:r>
      <w:r w:rsidRPr="00CE6E4C">
        <w:rPr>
          <w:rStyle w:val="2-1pt"/>
        </w:rPr>
        <w:footnoteRef/>
      </w:r>
      <w:r w:rsidRPr="00CE6E4C">
        <w:tab/>
        <w:t>Закупка у единственного поставщика осуществляется заказчиком в случае, если:</w:t>
      </w:r>
    </w:p>
    <w:p w:rsidR="00CE6E4C" w:rsidRPr="00CE6E4C" w:rsidRDefault="00CE6E4C" w:rsidP="00CE6E4C">
      <w:pPr>
        <w:pStyle w:val="a5"/>
        <w:numPr>
          <w:ilvl w:val="0"/>
          <w:numId w:val="1"/>
        </w:numPr>
        <w:shd w:val="clear" w:color="auto" w:fill="auto"/>
        <w:tabs>
          <w:tab w:val="left" w:pos="0"/>
        </w:tabs>
      </w:pPr>
      <w:r w:rsidRPr="00CE6E4C">
        <w:t xml:space="preserve">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w:t>
      </w:r>
      <w:r w:rsidRPr="00CE6E4C">
        <w:rPr>
          <w:lang w:val="en-US" w:eastAsia="en-US" w:bidi="en-US"/>
        </w:rPr>
        <w:t>Ns</w:t>
      </w:r>
      <w:r w:rsidRPr="00CE6E4C">
        <w:rPr>
          <w:lang w:eastAsia="en-US" w:bidi="en-US"/>
        </w:rPr>
        <w:t xml:space="preserve"> </w:t>
      </w:r>
      <w:r w:rsidRPr="00CE6E4C">
        <w:t>147-ФЗ «О естественных монополиях»;</w:t>
      </w:r>
    </w:p>
    <w:p w:rsidR="00CE6E4C" w:rsidRPr="00CE6E4C" w:rsidRDefault="00CE6E4C" w:rsidP="00CE6E4C">
      <w:pPr>
        <w:pStyle w:val="a5"/>
        <w:numPr>
          <w:ilvl w:val="0"/>
          <w:numId w:val="1"/>
        </w:numPr>
        <w:shd w:val="clear" w:color="auto" w:fill="auto"/>
        <w:tabs>
          <w:tab w:val="left" w:pos="0"/>
        </w:tabs>
      </w:pPr>
      <w:r w:rsidRPr="00CE6E4C">
        <w:t>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w:t>
      </w:r>
      <w:r w:rsidRPr="004E7B9B">
        <w:rPr>
          <w:sz w:val="20"/>
          <w:szCs w:val="20"/>
        </w:rPr>
        <w:t xml:space="preserve"> </w:t>
      </w:r>
      <w:r w:rsidRPr="00CE6E4C">
        <w:t>с твердыми коммунальными отходами и расчеты за них, подключение (присоединение) к сетям инженерно-</w:t>
      </w:r>
    </w:p>
    <w:p w:rsidR="008D0EBC" w:rsidRDefault="00FF0EAE">
      <w:pPr>
        <w:pStyle w:val="90"/>
        <w:shd w:val="clear" w:color="auto" w:fill="auto"/>
      </w:pPr>
      <w:r>
        <w:t>технического обеспечения по регулируемым в соответствии с законодательством Российской Федерации ценам (тарифам);</w:t>
      </w:r>
    </w:p>
    <w:p w:rsidR="008D0EBC" w:rsidRDefault="00FF0EAE" w:rsidP="00FB0C4E">
      <w:pPr>
        <w:pStyle w:val="90"/>
        <w:numPr>
          <w:ilvl w:val="0"/>
          <w:numId w:val="30"/>
        </w:numPr>
        <w:shd w:val="clear" w:color="auto" w:fill="auto"/>
        <w:tabs>
          <w:tab w:val="left" w:pos="851"/>
        </w:tabs>
        <w:ind w:firstLine="780"/>
      </w:pPr>
      <w:r>
        <w:t xml:space="preserve">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w:t>
      </w:r>
      <w:proofErr w:type="spellStart"/>
      <w:r>
        <w:t>исходно</w:t>
      </w:r>
      <w:r>
        <w:softHyphen/>
        <w:t>разрешительной</w:t>
      </w:r>
      <w:proofErr w:type="spellEnd"/>
      <w:r>
        <w:t xml:space="preserve"> документации по строительству газопровода;</w:t>
      </w:r>
    </w:p>
    <w:p w:rsidR="008D0EBC" w:rsidRDefault="00FF0EAE" w:rsidP="00FB0C4E">
      <w:pPr>
        <w:pStyle w:val="90"/>
        <w:numPr>
          <w:ilvl w:val="0"/>
          <w:numId w:val="30"/>
        </w:numPr>
        <w:shd w:val="clear" w:color="auto" w:fill="auto"/>
        <w:tabs>
          <w:tab w:val="left" w:pos="851"/>
        </w:tabs>
        <w:ind w:firstLine="780"/>
      </w:pPr>
      <w:r>
        <w:t>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8D0EBC" w:rsidRDefault="00FF0EAE">
      <w:pPr>
        <w:pStyle w:val="90"/>
        <w:numPr>
          <w:ilvl w:val="0"/>
          <w:numId w:val="30"/>
        </w:numPr>
        <w:shd w:val="clear" w:color="auto" w:fill="auto"/>
        <w:tabs>
          <w:tab w:val="left" w:pos="1095"/>
        </w:tabs>
        <w:ind w:firstLine="780"/>
      </w:pPr>
      <w:r>
        <w:t>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t>о-</w:t>
      </w:r>
      <w:proofErr w:type="gramEnd"/>
      <w:r>
        <w:t xml:space="preserve">, газо- и </w:t>
      </w:r>
      <w:r>
        <w:lastRenderedPageBreak/>
        <w:t>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rsidR="008D0EBC" w:rsidRDefault="00FF0EAE">
      <w:pPr>
        <w:pStyle w:val="90"/>
        <w:numPr>
          <w:ilvl w:val="0"/>
          <w:numId w:val="30"/>
        </w:numPr>
        <w:shd w:val="clear" w:color="auto" w:fill="auto"/>
        <w:tabs>
          <w:tab w:val="left" w:pos="1081"/>
        </w:tabs>
        <w:ind w:firstLine="780"/>
      </w:pPr>
      <w:r>
        <w:t xml:space="preserve">заключается договор на оказание услуг по осуществлению комплекса сантехнических работ по откачке резервуаров (выгребных ям, </w:t>
      </w:r>
      <w:proofErr w:type="spellStart"/>
      <w:r>
        <w:t>жироуловителей</w:t>
      </w:r>
      <w:proofErr w:type="spellEnd"/>
      <w:r>
        <w:t xml:space="preserve">), по прочистке и промывке сетей канализации, выпусков из здания и устранению засоров, техническому обслуживанию </w:t>
      </w:r>
      <w:proofErr w:type="spellStart"/>
      <w:r>
        <w:t>жироуловителей</w:t>
      </w:r>
      <w:proofErr w:type="spellEnd"/>
      <w:r>
        <w:t xml:space="preserve"> на объект</w:t>
      </w:r>
      <w:proofErr w:type="gramStart"/>
      <w:r>
        <w:t>е(</w:t>
      </w:r>
      <w:proofErr w:type="gramEnd"/>
      <w:r>
        <w:t>ах), находящихся на балансе заказчика;</w:t>
      </w:r>
    </w:p>
    <w:p w:rsidR="008D0EBC" w:rsidRDefault="00FF0EAE">
      <w:pPr>
        <w:pStyle w:val="90"/>
        <w:numPr>
          <w:ilvl w:val="0"/>
          <w:numId w:val="30"/>
        </w:numPr>
        <w:shd w:val="clear" w:color="auto" w:fill="auto"/>
        <w:tabs>
          <w:tab w:val="left" w:pos="1071"/>
        </w:tabs>
        <w:ind w:firstLine="780"/>
      </w:pPr>
      <w:r>
        <w:t>заключается договор по проектированию, на строительство объектов газового хозяйства в рамках исполнения договора о совместной деятельности;</w:t>
      </w:r>
    </w:p>
    <w:p w:rsidR="008D0EBC" w:rsidRDefault="00FF0EAE">
      <w:pPr>
        <w:pStyle w:val="90"/>
        <w:numPr>
          <w:ilvl w:val="0"/>
          <w:numId w:val="30"/>
        </w:numPr>
        <w:shd w:val="clear" w:color="auto" w:fill="auto"/>
        <w:tabs>
          <w:tab w:val="left" w:pos="1066"/>
        </w:tabs>
        <w:ind w:firstLine="780"/>
      </w:pPr>
      <w:r>
        <w:t>осуществляется закупка услуг по привлечению на договорной основе юридических и физических лиц к проведению государственной экспертизы проектной документации и (или) результатов инженерных изысканий или негосударственной экспертизы проектной документации и (или) результатов инженерных изысканий;</w:t>
      </w:r>
    </w:p>
    <w:p w:rsidR="008D0EBC" w:rsidRPr="004E7B9B" w:rsidRDefault="00FF0EAE">
      <w:pPr>
        <w:pStyle w:val="90"/>
        <w:numPr>
          <w:ilvl w:val="0"/>
          <w:numId w:val="30"/>
        </w:numPr>
        <w:shd w:val="clear" w:color="auto" w:fill="auto"/>
        <w:tabs>
          <w:tab w:val="left" w:pos="1076"/>
        </w:tabs>
        <w:ind w:firstLine="780"/>
        <w:rPr>
          <w:sz w:val="20"/>
          <w:szCs w:val="20"/>
        </w:rPr>
      </w:pPr>
      <w:r>
        <w:t>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t>о-</w:t>
      </w:r>
      <w:proofErr w:type="gramEnd"/>
      <w:r>
        <w:t xml:space="preserve">, </w:t>
      </w:r>
      <w:proofErr w:type="spellStart"/>
      <w:r>
        <w:t>фотофонда</w:t>
      </w:r>
      <w:proofErr w:type="spellEnd"/>
      <w:r>
        <w:t xml:space="preserve"> и иных </w:t>
      </w:r>
      <w:r w:rsidRPr="004E7B9B">
        <w:rPr>
          <w:sz w:val="20"/>
          <w:szCs w:val="20"/>
        </w:rPr>
        <w:t>аналогичных фондов;</w:t>
      </w:r>
    </w:p>
    <w:p w:rsidR="008D0EBC" w:rsidRDefault="00FF0EAE">
      <w:pPr>
        <w:pStyle w:val="90"/>
        <w:numPr>
          <w:ilvl w:val="0"/>
          <w:numId w:val="30"/>
        </w:numPr>
        <w:shd w:val="clear" w:color="auto" w:fill="auto"/>
        <w:tabs>
          <w:tab w:val="left" w:pos="1230"/>
        </w:tabs>
        <w:ind w:firstLine="780"/>
      </w:pPr>
      <w:r>
        <w:t xml:space="preserve">осуществляется закупка технического, строительного </w:t>
      </w:r>
      <w:proofErr w:type="gramStart"/>
      <w:r>
        <w:t>и(</w:t>
      </w:r>
      <w:proofErr w:type="gramEnd"/>
      <w:r>
        <w:t>или) авторского надзора за разработкой проектной документации объектов капитального строительства, за проведением работ по строительству, реконструкции, капитальному ремонту объектов капитального строительства, в том числе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8D0EBC" w:rsidRDefault="00FF0EAE">
      <w:pPr>
        <w:pStyle w:val="90"/>
        <w:numPr>
          <w:ilvl w:val="0"/>
          <w:numId w:val="30"/>
        </w:numPr>
        <w:shd w:val="clear" w:color="auto" w:fill="auto"/>
        <w:tabs>
          <w:tab w:val="left" w:pos="1196"/>
        </w:tabs>
        <w:ind w:firstLine="780"/>
      </w:pPr>
      <w:r>
        <w:t>осуществляется закупка изделий народных художественных промыслов признанного художественного достоинства, образцы которых зарегистрированы</w:t>
      </w:r>
    </w:p>
    <w:p w:rsidR="008D0EBC" w:rsidRDefault="00FF0EAE">
      <w:pPr>
        <w:pStyle w:val="90"/>
        <w:shd w:val="clear" w:color="auto" w:fill="auto"/>
      </w:pPr>
      <w:r>
        <w:rPr>
          <w:rStyle w:val="91"/>
        </w:rPr>
        <w:t xml:space="preserve">е </w:t>
      </w:r>
      <w:proofErr w:type="gramStart"/>
      <w:r>
        <w:t>порядке</w:t>
      </w:r>
      <w:proofErr w:type="gramEnd"/>
      <w:r>
        <w:t>, установленном уполномоченным Правительством Российской Федерации федеральным органом исполнительной власти;</w:t>
      </w:r>
    </w:p>
    <w:p w:rsidR="008D0EBC" w:rsidRDefault="00FF0EAE">
      <w:pPr>
        <w:pStyle w:val="90"/>
        <w:numPr>
          <w:ilvl w:val="0"/>
          <w:numId w:val="33"/>
        </w:numPr>
        <w:shd w:val="clear" w:color="auto" w:fill="auto"/>
        <w:tabs>
          <w:tab w:val="left" w:pos="1239"/>
        </w:tabs>
        <w:ind w:firstLine="760"/>
      </w:pPr>
      <w:proofErr w:type="gramStart"/>
      <w:r>
        <w:t>заключается договор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w:t>
      </w:r>
      <w:proofErr w:type="gramEnd"/>
      <w:r>
        <w:t xml:space="preserve"> </w:t>
      </w:r>
      <w:proofErr w:type="gramStart"/>
      <w:r>
        <w:t xml:space="preserve">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w:t>
      </w:r>
      <w:r>
        <w:lastRenderedPageBreak/>
        <w:t>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w:t>
      </w:r>
      <w:proofErr w:type="gramEnd"/>
      <w:r>
        <w:t xml:space="preserve"> </w:t>
      </w:r>
      <w:proofErr w:type="gramStart"/>
      <w:r>
        <w:t>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w:t>
      </w:r>
      <w:proofErr w:type="gramEnd"/>
      <w:r>
        <w:t xml:space="preserve"> создания и (или) исполнения произведений указанными организациями;</w:t>
      </w:r>
    </w:p>
    <w:p w:rsidR="008D0EBC" w:rsidRDefault="00FF0EAE">
      <w:pPr>
        <w:pStyle w:val="90"/>
        <w:numPr>
          <w:ilvl w:val="0"/>
          <w:numId w:val="33"/>
        </w:numPr>
        <w:shd w:val="clear" w:color="auto" w:fill="auto"/>
        <w:tabs>
          <w:tab w:val="left" w:pos="1225"/>
        </w:tabs>
        <w:ind w:firstLine="760"/>
      </w:pPr>
      <w:r>
        <w:t>осуществляется закупка на оказание услуг по охране и транспортировке музейных предметов и музейных коллекций, упаковке музейных предметов и коллекций или предметов, имеющих историческую, художественную 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rsidR="008D0EBC" w:rsidRDefault="00FF0EAE">
      <w:pPr>
        <w:pStyle w:val="90"/>
        <w:numPr>
          <w:ilvl w:val="0"/>
          <w:numId w:val="33"/>
        </w:numPr>
        <w:shd w:val="clear" w:color="auto" w:fill="auto"/>
        <w:tabs>
          <w:tab w:val="left" w:pos="1225"/>
        </w:tabs>
        <w:ind w:firstLine="760"/>
      </w:pPr>
      <w:proofErr w:type="gramStart"/>
      <w:r>
        <w:t>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заключается договор на поставку оборудования (в том числе его техническую эксплуатацию), программного обеспечения, необходимого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roofErr w:type="gramEnd"/>
    </w:p>
    <w:p w:rsidR="008D0EBC" w:rsidRDefault="00FF0EAE">
      <w:pPr>
        <w:pStyle w:val="90"/>
        <w:numPr>
          <w:ilvl w:val="0"/>
          <w:numId w:val="33"/>
        </w:numPr>
        <w:shd w:val="clear" w:color="auto" w:fill="auto"/>
        <w:tabs>
          <w:tab w:val="left" w:pos="1196"/>
        </w:tabs>
        <w:ind w:firstLine="760"/>
      </w:pPr>
      <w:proofErr w:type="gramStart"/>
      <w:r>
        <w:t xml:space="preserve">осуществляется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w:t>
      </w:r>
      <w:proofErr w:type="spellStart"/>
      <w:r>
        <w:t>документографических</w:t>
      </w:r>
      <w:proofErr w:type="spellEnd"/>
      <w: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roofErr w:type="gramEnd"/>
    </w:p>
    <w:p w:rsidR="008D0EBC" w:rsidRDefault="00FF0EAE">
      <w:pPr>
        <w:pStyle w:val="90"/>
        <w:numPr>
          <w:ilvl w:val="0"/>
          <w:numId w:val="33"/>
        </w:numPr>
        <w:shd w:val="clear" w:color="auto" w:fill="auto"/>
        <w:tabs>
          <w:tab w:val="left" w:pos="1234"/>
        </w:tabs>
        <w:spacing w:line="322" w:lineRule="exact"/>
        <w:ind w:firstLine="780"/>
      </w:pPr>
      <w:r>
        <w:t>приобретаются услуги по участию обучающихся образовательных учреждений Свердловской области в различных мероприятиях, в том числе олимпиадах, форумах, конгрессах, съездах, конференциях; фестивалях, конкурсах приобретаются образовательные услуги для обучающихся образовательных учреждений Свердловской области;</w:t>
      </w:r>
    </w:p>
    <w:p w:rsidR="008D0EBC" w:rsidRDefault="00FF0EAE">
      <w:pPr>
        <w:pStyle w:val="90"/>
        <w:numPr>
          <w:ilvl w:val="0"/>
          <w:numId w:val="33"/>
        </w:numPr>
        <w:shd w:val="clear" w:color="auto" w:fill="auto"/>
        <w:tabs>
          <w:tab w:val="left" w:pos="1210"/>
        </w:tabs>
        <w:spacing w:line="322" w:lineRule="exact"/>
        <w:ind w:firstLine="780"/>
      </w:pPr>
      <w:r>
        <w:t>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8D0EBC" w:rsidRDefault="00FF0EAE">
      <w:pPr>
        <w:pStyle w:val="90"/>
        <w:numPr>
          <w:ilvl w:val="0"/>
          <w:numId w:val="33"/>
        </w:numPr>
        <w:shd w:val="clear" w:color="auto" w:fill="auto"/>
        <w:tabs>
          <w:tab w:val="left" w:pos="1244"/>
        </w:tabs>
        <w:spacing w:line="322" w:lineRule="exact"/>
        <w:ind w:firstLine="780"/>
      </w:pPr>
      <w:r>
        <w:lastRenderedPageBreak/>
        <w:t xml:space="preserve">закупаемые товары (работы, услуги) могут быть поставлены (выполнены, оказаны) только конкретным (единственным) поставщиком, в том </w:t>
      </w:r>
      <w:proofErr w:type="gramStart"/>
      <w:r>
        <w:t>числе</w:t>
      </w:r>
      <w:proofErr w:type="gramEnd"/>
      <w:r>
        <w:t xml:space="preserve"> если исключительные права в отношении закупаемых товаров (работ, услуг) принадлежат определенному поставщику (подрядчику, исполнителю), при условии, что на конкурентном рынке не существует равноценной замены закупаемых товаров, работ и услуг, и при наличии соответствующего документального подтверждения;</w:t>
      </w:r>
    </w:p>
    <w:p w:rsidR="008D0EBC" w:rsidRDefault="00FF0EAE">
      <w:pPr>
        <w:pStyle w:val="90"/>
        <w:numPr>
          <w:ilvl w:val="0"/>
          <w:numId w:val="33"/>
        </w:numPr>
        <w:shd w:val="clear" w:color="auto" w:fill="auto"/>
        <w:tabs>
          <w:tab w:val="left" w:pos="1239"/>
        </w:tabs>
        <w:spacing w:line="322" w:lineRule="exact"/>
        <w:ind w:firstLine="780"/>
      </w:pPr>
      <w:proofErr w:type="gramStart"/>
      <w:r>
        <w:t>заключается договор на приобретение (подписку) печатных 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roofErr w:type="gramEnd"/>
    </w:p>
    <w:p w:rsidR="008D0EBC" w:rsidRDefault="00FF0EAE">
      <w:pPr>
        <w:pStyle w:val="90"/>
        <w:numPr>
          <w:ilvl w:val="0"/>
          <w:numId w:val="33"/>
        </w:numPr>
        <w:shd w:val="clear" w:color="auto" w:fill="auto"/>
        <w:tabs>
          <w:tab w:val="left" w:pos="1220"/>
        </w:tabs>
        <w:spacing w:line="322" w:lineRule="exact"/>
        <w:ind w:firstLine="780"/>
      </w:pPr>
      <w:r>
        <w:t xml:space="preserve">приобретение прав на доступ к информации, содержащейся в документальных, </w:t>
      </w:r>
      <w:proofErr w:type="spellStart"/>
      <w:r>
        <w:t>документографических</w:t>
      </w:r>
      <w:proofErr w:type="spellEnd"/>
      <w: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rsidR="008D0EBC" w:rsidRDefault="00FF0EAE">
      <w:pPr>
        <w:pStyle w:val="90"/>
        <w:numPr>
          <w:ilvl w:val="0"/>
          <w:numId w:val="33"/>
        </w:numPr>
        <w:shd w:val="clear" w:color="auto" w:fill="auto"/>
        <w:tabs>
          <w:tab w:val="left" w:pos="1244"/>
        </w:tabs>
        <w:spacing w:line="322" w:lineRule="exact"/>
        <w:ind w:firstLine="780"/>
      </w:pPr>
      <w:r>
        <w:t xml:space="preserve">осуществляется закупка уникального (индивидуального) оборудования, которое </w:t>
      </w:r>
      <w:proofErr w:type="gramStart"/>
      <w:r>
        <w:t>производится</w:t>
      </w:r>
      <w:proofErr w:type="gramEnd"/>
      <w:r>
        <w:t xml:space="preserve">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при этом только один поставщик может поставить такую продукцию. Осуществляется закупка у единственного поставщика (подрядчика, исполнителя), определенного указом или распоряжением Президента Российской Федерации, постановлением или распоряжением Правительства Российской Федерации;</w:t>
      </w:r>
    </w:p>
    <w:p w:rsidR="008D0EBC" w:rsidRDefault="00FF0EAE">
      <w:pPr>
        <w:pStyle w:val="90"/>
        <w:numPr>
          <w:ilvl w:val="0"/>
          <w:numId w:val="33"/>
        </w:numPr>
        <w:shd w:val="clear" w:color="auto" w:fill="auto"/>
        <w:tabs>
          <w:tab w:val="left" w:pos="1373"/>
        </w:tabs>
        <w:spacing w:line="322" w:lineRule="exact"/>
        <w:ind w:firstLine="780"/>
      </w:pPr>
      <w:proofErr w:type="gramStart"/>
      <w:r>
        <w:t>осуществляется закупка товаров, работ,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w:t>
      </w:r>
      <w:proofErr w:type="gramEnd"/>
      <w:r>
        <w:t>) результатов инженерных изысканий, подготовленных с применением ВШ-технологий;</w:t>
      </w:r>
    </w:p>
    <w:p w:rsidR="008D0EBC" w:rsidRDefault="00FF0EAE">
      <w:pPr>
        <w:pStyle w:val="90"/>
        <w:numPr>
          <w:ilvl w:val="0"/>
          <w:numId w:val="33"/>
        </w:numPr>
        <w:shd w:val="clear" w:color="auto" w:fill="auto"/>
        <w:tabs>
          <w:tab w:val="left" w:pos="1402"/>
        </w:tabs>
        <w:ind w:firstLine="760"/>
      </w:pPr>
      <w:proofErr w:type="gramStart"/>
      <w:r>
        <w:t xml:space="preserve">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w:t>
      </w:r>
      <w:proofErr w:type="spellStart"/>
      <w:r>
        <w:t>найм</w:t>
      </w:r>
      <w:proofErr w:type="spellEnd"/>
      <w:r>
        <w:t xml:space="preserve"> жилого помещения, транспортное обслуживание, обеспечение питания, гостиничное обслуживание, услуг связи и иные сопутствующие услуги) либо осуществляется закупка товаров, работ, услуг, связанных с направлением физических лиц, с которым в соответствии с подпунктом 27 пункта 111 настоящего положения заключен договор на оказание</w:t>
      </w:r>
      <w:proofErr w:type="gramEnd"/>
      <w:r>
        <w:t xml:space="preserve"> услуг;</w:t>
      </w:r>
    </w:p>
    <w:p w:rsidR="008D0EBC" w:rsidRDefault="00FF0EAE">
      <w:pPr>
        <w:pStyle w:val="90"/>
        <w:numPr>
          <w:ilvl w:val="0"/>
          <w:numId w:val="33"/>
        </w:numPr>
        <w:shd w:val="clear" w:color="auto" w:fill="auto"/>
        <w:tabs>
          <w:tab w:val="left" w:pos="1239"/>
        </w:tabs>
        <w:ind w:firstLine="760"/>
      </w:pPr>
      <w:r>
        <w:t xml:space="preserve">заключается договор на оплату организационных взносов (сборов) за </w:t>
      </w:r>
      <w:r>
        <w:lastRenderedPageBreak/>
        <w:t>участие в соревнованиях; расходов, связанных с оплатой аренды, услуг по предоставлению, времени пользования спортивными объектами, сооружениями и оборудованием, возникающих при направлении участников соревнований в месте проведения данных соревнований; оплату питания и проживания участников соревнований в местах проведения соревнований;</w:t>
      </w:r>
    </w:p>
    <w:p w:rsidR="008D0EBC" w:rsidRDefault="00FF0EAE">
      <w:pPr>
        <w:pStyle w:val="90"/>
        <w:numPr>
          <w:ilvl w:val="0"/>
          <w:numId w:val="33"/>
        </w:numPr>
        <w:shd w:val="clear" w:color="auto" w:fill="auto"/>
        <w:tabs>
          <w:tab w:val="left" w:pos="1239"/>
        </w:tabs>
        <w:ind w:firstLine="760"/>
      </w:pPr>
      <w:proofErr w:type="gramStart"/>
      <w:r>
        <w:t xml:space="preserve">осуществляется закупка услуг, связанных с обеспечением визитов делегаций, представителей иных субъектов Российской Федерации, иностранных государств, учреждений, предприятий, организаций, участников конкурсов, фестивалей, смотров, церемоний, торжественных приемов, торжественных собраний, митингов-концертов, в том числе поездок организованных групп обучающихся (гостиничное, обслуживание или </w:t>
      </w:r>
      <w:proofErr w:type="spellStart"/>
      <w:r>
        <w:t>найм</w:t>
      </w:r>
      <w:proofErr w:type="spellEnd"/>
      <w:r>
        <w:t xml:space="preserve"> жилого (нежилого) помещения, транспортное обслуживание, эксплуатация компьютерного оборудования, обеспечение питания, услуги связи, сувенирная продукция и прочие сопутствующие расходы, включая приобретение билетов</w:t>
      </w:r>
      <w:proofErr w:type="gramEnd"/>
      <w:r>
        <w:t xml:space="preserve"> на посещение культурных, социально-значимых мероприятий и мероприятий спортивного характера и прочие сопутствующие расходы) по отраслевой специфике заказчика;</w:t>
      </w:r>
    </w:p>
    <w:p w:rsidR="008D0EBC" w:rsidRDefault="00FF0EAE">
      <w:pPr>
        <w:pStyle w:val="90"/>
        <w:numPr>
          <w:ilvl w:val="0"/>
          <w:numId w:val="33"/>
        </w:numPr>
        <w:shd w:val="clear" w:color="auto" w:fill="auto"/>
        <w:tabs>
          <w:tab w:val="left" w:pos="1210"/>
        </w:tabs>
        <w:ind w:firstLine="760"/>
      </w:pPr>
      <w:r>
        <w:t>приобретение билетов на пригородный транспорт, железнодорожных билетов, авиабилетов для сотрудников заказчика;</w:t>
      </w:r>
    </w:p>
    <w:p w:rsidR="008D0EBC" w:rsidRDefault="00FF0EAE">
      <w:pPr>
        <w:pStyle w:val="90"/>
        <w:numPr>
          <w:ilvl w:val="0"/>
          <w:numId w:val="33"/>
        </w:numPr>
        <w:shd w:val="clear" w:color="auto" w:fill="auto"/>
        <w:tabs>
          <w:tab w:val="left" w:pos="1220"/>
        </w:tabs>
        <w:ind w:firstLine="760"/>
      </w:pPr>
      <w:r>
        <w:t>осуществляется заключение гражданско-правовых договоров о выполнении работ, оказании услуг заказчику студентами, слушателями заказчика, а также преподавательских услуг или услуг экспертов, судей, оказываемых физическими лицами, по договорам гражданско-правового характера;</w:t>
      </w:r>
    </w:p>
    <w:p w:rsidR="008D0EBC" w:rsidRDefault="00FF0EAE">
      <w:pPr>
        <w:pStyle w:val="90"/>
        <w:numPr>
          <w:ilvl w:val="0"/>
          <w:numId w:val="33"/>
        </w:numPr>
        <w:shd w:val="clear" w:color="auto" w:fill="auto"/>
        <w:tabs>
          <w:tab w:val="left" w:pos="1220"/>
        </w:tabs>
        <w:ind w:firstLine="760"/>
      </w:pPr>
      <w:r>
        <w:t>осуществляется закупка товаров, работ, услуг в случае направления физического лица, оказывающего преподавательские, экспертные и иные услуги в интересах заказчика (оплата проезда к месту пребывания и обратно, наем жилого помещения (в том числе оплата гостиничного номера), транспортное обслуживание, обеспечение питания, услуги связи и иные сопутствующие услуги);</w:t>
      </w:r>
    </w:p>
    <w:p w:rsidR="008D0EBC" w:rsidRDefault="00FF0EAE">
      <w:pPr>
        <w:pStyle w:val="90"/>
        <w:numPr>
          <w:ilvl w:val="0"/>
          <w:numId w:val="33"/>
        </w:numPr>
        <w:shd w:val="clear" w:color="auto" w:fill="auto"/>
        <w:tabs>
          <w:tab w:val="left" w:pos="1230"/>
        </w:tabs>
        <w:ind w:firstLine="760"/>
      </w:pPr>
      <w:proofErr w:type="gramStart"/>
      <w:r>
        <w:t>осуществляется закупка услуг по обучению, повышению квалификации, стажировке работников заказчика (курсы повышения квалификации и профессиональной переподготовке, стажировки, семинары, конференции, выставки, иные формы дополнительного обучения), в том числе по предписаниям, выданным контролирующими и надзорными органами, а также приобретаются услуги по участию работников заказчика в различных мероприятиях, в том числе форумах, конгрессах, съездах, конференциях;</w:t>
      </w:r>
      <w:proofErr w:type="gramEnd"/>
    </w:p>
    <w:p w:rsidR="008D0EBC" w:rsidRDefault="00FF0EAE">
      <w:pPr>
        <w:pStyle w:val="90"/>
        <w:numPr>
          <w:ilvl w:val="0"/>
          <w:numId w:val="33"/>
        </w:numPr>
        <w:shd w:val="clear" w:color="auto" w:fill="auto"/>
        <w:tabs>
          <w:tab w:val="left" w:pos="1201"/>
        </w:tabs>
        <w:ind w:firstLine="760"/>
      </w:pPr>
      <w:r>
        <w:t>осуществляется закупка услуг по обучению, повышению квалификации, стажировке государственных гражданских и муниципальных служащих (повышение квалификации и профессиональной переподготовке);</w:t>
      </w:r>
    </w:p>
    <w:p w:rsidR="008D0EBC" w:rsidRDefault="00FF0EAE">
      <w:pPr>
        <w:pStyle w:val="90"/>
        <w:numPr>
          <w:ilvl w:val="0"/>
          <w:numId w:val="33"/>
        </w:numPr>
        <w:shd w:val="clear" w:color="auto" w:fill="auto"/>
        <w:tabs>
          <w:tab w:val="left" w:pos="1210"/>
        </w:tabs>
        <w:ind w:firstLine="760"/>
      </w:pPr>
      <w:proofErr w:type="gramStart"/>
      <w:r>
        <w:t>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roofErr w:type="gramEnd"/>
    </w:p>
    <w:p w:rsidR="008D0EBC" w:rsidRDefault="00FF0EAE">
      <w:pPr>
        <w:pStyle w:val="90"/>
        <w:numPr>
          <w:ilvl w:val="0"/>
          <w:numId w:val="33"/>
        </w:numPr>
        <w:shd w:val="clear" w:color="auto" w:fill="auto"/>
        <w:tabs>
          <w:tab w:val="left" w:pos="1206"/>
        </w:tabs>
        <w:ind w:firstLine="760"/>
      </w:pPr>
      <w:proofErr w:type="gramStart"/>
      <w:r>
        <w:t xml:space="preserve">осуществляется закупка услуг организации участия в выставках, форумах, семинарах, тренингах, конференциях, совещаниях, официальных </w:t>
      </w:r>
      <w:r>
        <w:lastRenderedPageBreak/>
        <w:t>спортивных мероприятиях, в том числе международных, а также услуг по организации и проведению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 по отраслевой специфике заказчика;</w:t>
      </w:r>
      <w:proofErr w:type="gramEnd"/>
    </w:p>
    <w:p w:rsidR="008D0EBC" w:rsidRDefault="00FF0EAE">
      <w:pPr>
        <w:pStyle w:val="90"/>
        <w:numPr>
          <w:ilvl w:val="0"/>
          <w:numId w:val="33"/>
        </w:numPr>
        <w:shd w:val="clear" w:color="auto" w:fill="auto"/>
        <w:tabs>
          <w:tab w:val="left" w:pos="1215"/>
        </w:tabs>
        <w:ind w:firstLine="760"/>
      </w:pPr>
      <w:r>
        <w:t>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8D0EBC" w:rsidRDefault="00FF0EAE">
      <w:pPr>
        <w:pStyle w:val="90"/>
        <w:numPr>
          <w:ilvl w:val="0"/>
          <w:numId w:val="33"/>
        </w:numPr>
        <w:shd w:val="clear" w:color="auto" w:fill="auto"/>
        <w:tabs>
          <w:tab w:val="left" w:pos="1201"/>
        </w:tabs>
        <w:ind w:firstLine="760"/>
      </w:pPr>
      <w:r>
        <w:t>заключается договор страхования, в том числе страхование музейных предметов, относящихся к Музейному фонду Российской Федерации при организации выставок и временной выдаче таких музейных предметов;</w:t>
      </w:r>
    </w:p>
    <w:p w:rsidR="008D0EBC" w:rsidRDefault="00FF0EAE">
      <w:pPr>
        <w:pStyle w:val="90"/>
        <w:numPr>
          <w:ilvl w:val="0"/>
          <w:numId w:val="33"/>
        </w:numPr>
        <w:shd w:val="clear" w:color="auto" w:fill="auto"/>
        <w:tabs>
          <w:tab w:val="left" w:pos="1206"/>
        </w:tabs>
        <w:ind w:firstLine="760"/>
      </w:pPr>
      <w:r>
        <w:t>заключается договор с организацией, индивидуальным предпринимателем или физическим лицом на организацию выставок, а также закупка товаров, работ, услуг, необходимых для создания постоянных экспозиций, временных, передвижных и обменных выставок;</w:t>
      </w:r>
    </w:p>
    <w:p w:rsidR="008D0EBC" w:rsidRDefault="00FF0EAE">
      <w:pPr>
        <w:pStyle w:val="90"/>
        <w:numPr>
          <w:ilvl w:val="0"/>
          <w:numId w:val="33"/>
        </w:numPr>
        <w:shd w:val="clear" w:color="auto" w:fill="auto"/>
        <w:tabs>
          <w:tab w:val="left" w:pos="1206"/>
        </w:tabs>
        <w:ind w:firstLine="760"/>
      </w:pPr>
      <w:r>
        <w:t>осуществляется 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услуги;</w:t>
      </w:r>
    </w:p>
    <w:p w:rsidR="008D0EBC" w:rsidRDefault="00FF0EAE">
      <w:pPr>
        <w:pStyle w:val="90"/>
        <w:numPr>
          <w:ilvl w:val="0"/>
          <w:numId w:val="33"/>
        </w:numPr>
        <w:shd w:val="clear" w:color="auto" w:fill="auto"/>
        <w:tabs>
          <w:tab w:val="left" w:pos="1234"/>
        </w:tabs>
        <w:ind w:firstLine="760"/>
      </w:pPr>
      <w:r>
        <w:t xml:space="preserve">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w:t>
      </w:r>
      <w:proofErr w:type="spellStart"/>
      <w:r>
        <w:t>государственнъими</w:t>
      </w:r>
      <w:proofErr w:type="spellEnd"/>
      <w:r>
        <w:t xml:space="preserve">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8D0EBC" w:rsidRDefault="00FF0EAE">
      <w:pPr>
        <w:pStyle w:val="90"/>
        <w:numPr>
          <w:ilvl w:val="0"/>
          <w:numId w:val="33"/>
        </w:numPr>
        <w:shd w:val="clear" w:color="auto" w:fill="auto"/>
        <w:tabs>
          <w:tab w:val="left" w:pos="1196"/>
        </w:tabs>
        <w:ind w:firstLine="760"/>
      </w:pPr>
      <w:r>
        <w:t xml:space="preserve">приобретаются услуги связи (услуги телефонной связи (международной), услуги телеграфной связи, </w:t>
      </w:r>
      <w:proofErr w:type="spellStart"/>
      <w:r>
        <w:t>телематические</w:t>
      </w:r>
      <w:proofErr w:type="spellEnd"/>
      <w:r>
        <w:t xml:space="preserve"> услуги, услуги связи по передаче данных), услуги по доступу и использованию информационной компьютерной сети «Интернет», услуги мобильной связи, услуги почтовой связи (в том числе почтовые услуги, включая закупку марок и конвертов);</w:t>
      </w:r>
    </w:p>
    <w:p w:rsidR="008D0EBC" w:rsidRDefault="00FF0EAE">
      <w:pPr>
        <w:pStyle w:val="90"/>
        <w:numPr>
          <w:ilvl w:val="0"/>
          <w:numId w:val="33"/>
        </w:numPr>
        <w:shd w:val="clear" w:color="auto" w:fill="auto"/>
        <w:tabs>
          <w:tab w:val="left" w:pos="1196"/>
        </w:tabs>
        <w:ind w:firstLine="760"/>
      </w:pPr>
      <w:r>
        <w:t>техника и оборудование заказчика, напрямую задействованная в технологическом процессе, вышла из работоспособного состояния при наличии документов, подтверждающих данный факт;</w:t>
      </w:r>
    </w:p>
    <w:p w:rsidR="008D0EBC" w:rsidRDefault="00FF0EAE">
      <w:pPr>
        <w:pStyle w:val="90"/>
        <w:numPr>
          <w:ilvl w:val="0"/>
          <w:numId w:val="33"/>
        </w:numPr>
        <w:shd w:val="clear" w:color="auto" w:fill="auto"/>
        <w:tabs>
          <w:tab w:val="left" w:pos="1196"/>
        </w:tabs>
        <w:ind w:firstLine="760"/>
      </w:pPr>
      <w:r>
        <w:t xml:space="preserve">поставщик или его единственный дилер осуществляет гарантийное обслуживание товара, </w:t>
      </w:r>
      <w:proofErr w:type="gramStart"/>
      <w:r>
        <w:t>поставленных</w:t>
      </w:r>
      <w:proofErr w:type="gramEnd"/>
      <w:r>
        <w:t xml:space="preserve"> ранее и наличие иного поставщика (подрядчика) невозможно (по условиям гарантии);</w:t>
      </w:r>
    </w:p>
    <w:p w:rsidR="008D0EBC" w:rsidRDefault="00FF0EAE">
      <w:pPr>
        <w:pStyle w:val="90"/>
        <w:numPr>
          <w:ilvl w:val="0"/>
          <w:numId w:val="33"/>
        </w:numPr>
        <w:shd w:val="clear" w:color="auto" w:fill="auto"/>
        <w:tabs>
          <w:tab w:val="left" w:pos="1206"/>
        </w:tabs>
        <w:ind w:firstLine="760"/>
      </w:pPr>
      <w:r>
        <w:t>возникла потребность в определенных товарах, работах, услугах вследствие непреодолимой силы, чрезвычайной ситуации,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w:t>
      </w:r>
    </w:p>
    <w:p w:rsidR="008D0EBC" w:rsidRDefault="00FF0EAE">
      <w:pPr>
        <w:pStyle w:val="90"/>
        <w:shd w:val="clear" w:color="auto" w:fill="auto"/>
        <w:ind w:firstLine="760"/>
      </w:pPr>
      <w:r>
        <w:t xml:space="preserve">Заказчик вправе заключить в соответствии с подпунктом 41 пункта 111 настоящего положения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безопасной эксплуатации (восстановления) опасных производственных объектов или оказания экстренной </w:t>
      </w:r>
      <w:r>
        <w:lastRenderedPageBreak/>
        <w:t>(неотложной) медицинской помощи;</w:t>
      </w:r>
    </w:p>
    <w:p w:rsidR="008D0EBC" w:rsidRDefault="00FF0EAE">
      <w:pPr>
        <w:pStyle w:val="90"/>
        <w:numPr>
          <w:ilvl w:val="0"/>
          <w:numId w:val="33"/>
        </w:numPr>
        <w:shd w:val="clear" w:color="auto" w:fill="auto"/>
        <w:tabs>
          <w:tab w:val="left" w:pos="1210"/>
        </w:tabs>
        <w:ind w:firstLine="760"/>
      </w:pPr>
      <w:r>
        <w:t>осуществляется поставка товаров, выполнение работ, оказание услуг для нужд заказчика на сумму, не превышающую 1 млн. рублей, а в случае, если годовая выручка заказчика за отчетный финансовый год составляет более чем 5 млрд</w:t>
      </w:r>
      <w:r>
        <w:rPr>
          <w:rStyle w:val="91"/>
        </w:rPr>
        <w:t xml:space="preserve">. </w:t>
      </w:r>
      <w:r>
        <w:t>рублей, - на сумму, не превышающую 2 млн. рублей.</w:t>
      </w:r>
    </w:p>
    <w:p w:rsidR="008D0EBC" w:rsidRDefault="00FF0EAE">
      <w:pPr>
        <w:pStyle w:val="90"/>
        <w:shd w:val="clear" w:color="auto" w:fill="auto"/>
        <w:ind w:firstLine="760"/>
      </w:pPr>
      <w:r>
        <w:t xml:space="preserve">При этом совокупный годовой </w:t>
      </w:r>
      <w:proofErr w:type="gramStart"/>
      <w:r>
        <w:t>стоимостной</w:t>
      </w:r>
      <w:proofErr w:type="gramEnd"/>
      <w:r>
        <w:t xml:space="preserve"> объем договоров, заключенных заказчиками по результатам закупок, который заказчик вправе осуществить на основании настоящего подпункта, не должен превышать 30% совокупного годового стоимостного объема договоров, заключенных заказчиками по результатам закупок без учета закупок, предусмотренных подпунктом 1 пункта 111 настоящего положения. При расчете совокупного годового стоимостного объема договоров, заключенных заказчиками по результатам закупок после 1 января 2020 года, </w:t>
      </w:r>
      <w:proofErr w:type="gramStart"/>
      <w:r>
        <w:t>стоимостной</w:t>
      </w:r>
      <w:proofErr w:type="gramEnd"/>
      <w:r>
        <w:t xml:space="preserve"> объем договоров, заключенных заказчиками по результатам закупок до 1 января 2020, не включается;</w:t>
      </w:r>
    </w:p>
    <w:p w:rsidR="008D0EBC" w:rsidRDefault="00FF0EAE">
      <w:pPr>
        <w:pStyle w:val="90"/>
        <w:numPr>
          <w:ilvl w:val="0"/>
          <w:numId w:val="33"/>
        </w:numPr>
        <w:shd w:val="clear" w:color="auto" w:fill="auto"/>
        <w:tabs>
          <w:tab w:val="left" w:pos="1201"/>
        </w:tabs>
        <w:ind w:firstLine="760"/>
      </w:pPr>
      <w:r>
        <w:t>возникла необходимость в выполнении работ по мобилизационной подготовке;</w:t>
      </w:r>
    </w:p>
    <w:p w:rsidR="008D0EBC" w:rsidRDefault="00FF0EAE">
      <w:pPr>
        <w:pStyle w:val="90"/>
        <w:numPr>
          <w:ilvl w:val="0"/>
          <w:numId w:val="33"/>
        </w:numPr>
        <w:shd w:val="clear" w:color="auto" w:fill="auto"/>
        <w:tabs>
          <w:tab w:val="left" w:pos="1206"/>
        </w:tabs>
        <w:ind w:firstLine="760"/>
      </w:pPr>
      <w:r>
        <w:t xml:space="preserve">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w:t>
      </w:r>
      <w:proofErr w:type="gramStart"/>
      <w:r>
        <w:t>государственном</w:t>
      </w:r>
      <w:proofErr w:type="gramEnd"/>
      <w:r>
        <w:t xml:space="preserve"> (муниципальным)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rsidR="008D0EBC" w:rsidRDefault="00FF0EAE">
      <w:pPr>
        <w:pStyle w:val="90"/>
        <w:numPr>
          <w:ilvl w:val="0"/>
          <w:numId w:val="33"/>
        </w:numPr>
        <w:shd w:val="clear" w:color="auto" w:fill="auto"/>
        <w:tabs>
          <w:tab w:val="left" w:pos="1266"/>
        </w:tabs>
        <w:ind w:firstLine="740"/>
      </w:pPr>
      <w:r>
        <w:t>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8D0EBC" w:rsidRDefault="00FF0EAE">
      <w:pPr>
        <w:pStyle w:val="90"/>
        <w:numPr>
          <w:ilvl w:val="0"/>
          <w:numId w:val="33"/>
        </w:numPr>
        <w:shd w:val="clear" w:color="auto" w:fill="auto"/>
        <w:tabs>
          <w:tab w:val="left" w:pos="1300"/>
        </w:tabs>
        <w:ind w:firstLine="740"/>
      </w:pPr>
      <w:r>
        <w:t>заключается договор с оператором электронной площадки;</w:t>
      </w:r>
    </w:p>
    <w:p w:rsidR="008D0EBC" w:rsidRDefault="00FF0EAE">
      <w:pPr>
        <w:pStyle w:val="90"/>
        <w:numPr>
          <w:ilvl w:val="0"/>
          <w:numId w:val="33"/>
        </w:numPr>
        <w:shd w:val="clear" w:color="auto" w:fill="auto"/>
        <w:tabs>
          <w:tab w:val="left" w:pos="1305"/>
        </w:tabs>
        <w:ind w:firstLine="740"/>
      </w:pPr>
      <w:r>
        <w:t>заключается договор банковского обслуживания;</w:t>
      </w:r>
    </w:p>
    <w:p w:rsidR="008D0EBC" w:rsidRDefault="00FF0EAE">
      <w:pPr>
        <w:pStyle w:val="90"/>
        <w:numPr>
          <w:ilvl w:val="0"/>
          <w:numId w:val="33"/>
        </w:numPr>
        <w:shd w:val="clear" w:color="auto" w:fill="auto"/>
        <w:tabs>
          <w:tab w:val="left" w:pos="1251"/>
        </w:tabs>
        <w:ind w:firstLine="740"/>
      </w:pPr>
      <w:r>
        <w:t xml:space="preserve">заключается договор </w:t>
      </w:r>
      <w:proofErr w:type="gramStart"/>
      <w:r>
        <w:t>на оказание услуг по предоставлению банковской гарантии в обеспечение обязательств по договору с третьим лицом</w:t>
      </w:r>
      <w:proofErr w:type="gramEnd"/>
      <w:r>
        <w:t>;</w:t>
      </w:r>
    </w:p>
    <w:p w:rsidR="008D0EBC" w:rsidRDefault="00FF0EAE">
      <w:pPr>
        <w:pStyle w:val="90"/>
        <w:numPr>
          <w:ilvl w:val="0"/>
          <w:numId w:val="33"/>
        </w:numPr>
        <w:shd w:val="clear" w:color="auto" w:fill="auto"/>
        <w:tabs>
          <w:tab w:val="left" w:pos="1305"/>
        </w:tabs>
        <w:ind w:firstLine="740"/>
      </w:pPr>
      <w:r>
        <w:t>заключается договор на оказание услуг по обработке информации;</w:t>
      </w:r>
    </w:p>
    <w:p w:rsidR="008D0EBC" w:rsidRDefault="00FF0EAE">
      <w:pPr>
        <w:pStyle w:val="90"/>
        <w:numPr>
          <w:ilvl w:val="0"/>
          <w:numId w:val="33"/>
        </w:numPr>
        <w:shd w:val="clear" w:color="auto" w:fill="auto"/>
        <w:tabs>
          <w:tab w:val="left" w:pos="1305"/>
        </w:tabs>
        <w:ind w:firstLine="740"/>
      </w:pPr>
      <w:r>
        <w:t>заключается договор на оказание услуг по проведению экспертизы;</w:t>
      </w:r>
    </w:p>
    <w:p w:rsidR="008D0EBC" w:rsidRDefault="00FF0EAE">
      <w:pPr>
        <w:pStyle w:val="90"/>
        <w:numPr>
          <w:ilvl w:val="0"/>
          <w:numId w:val="33"/>
        </w:numPr>
        <w:shd w:val="clear" w:color="auto" w:fill="auto"/>
        <w:tabs>
          <w:tab w:val="left" w:pos="1256"/>
        </w:tabs>
        <w:ind w:firstLine="740"/>
      </w:pPr>
      <w:r>
        <w:t>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rsidR="008D0EBC" w:rsidRDefault="00FF0EAE">
      <w:pPr>
        <w:pStyle w:val="90"/>
        <w:numPr>
          <w:ilvl w:val="0"/>
          <w:numId w:val="33"/>
        </w:numPr>
        <w:shd w:val="clear" w:color="auto" w:fill="auto"/>
        <w:tabs>
          <w:tab w:val="left" w:pos="1256"/>
        </w:tabs>
        <w:ind w:firstLine="740"/>
      </w:pPr>
      <w:r>
        <w:t>заключается договор в случае поступления целевых финансовых средств на счета заказчика или высвобождения целевых финансовых сре</w:t>
      </w:r>
      <w:proofErr w:type="gramStart"/>
      <w:r>
        <w:t>дств дл</w:t>
      </w:r>
      <w:proofErr w:type="gramEnd"/>
      <w:r>
        <w:t>я осуществления закупки товаров, работ, услуг после 15 ноября текущего финансового года с условием исполнения обязательств по договору до 31 декабря текущего финансового года;</w:t>
      </w:r>
    </w:p>
    <w:p w:rsidR="008D0EBC" w:rsidRDefault="00FF0EAE">
      <w:pPr>
        <w:pStyle w:val="90"/>
        <w:numPr>
          <w:ilvl w:val="0"/>
          <w:numId w:val="33"/>
        </w:numPr>
        <w:shd w:val="clear" w:color="auto" w:fill="auto"/>
        <w:tabs>
          <w:tab w:val="left" w:pos="1270"/>
        </w:tabs>
        <w:ind w:firstLine="740"/>
      </w:pPr>
      <w:r>
        <w:t>заключается договор на посещение зоопарка, театра, кинотеатра, концерта, цирка, музея, выставки, спортивного или иного культурно-массового мероприятия;</w:t>
      </w:r>
    </w:p>
    <w:p w:rsidR="008D0EBC" w:rsidRDefault="00FF0EAE">
      <w:pPr>
        <w:pStyle w:val="90"/>
        <w:numPr>
          <w:ilvl w:val="0"/>
          <w:numId w:val="33"/>
        </w:numPr>
        <w:shd w:val="clear" w:color="auto" w:fill="auto"/>
        <w:tabs>
          <w:tab w:val="left" w:pos="1256"/>
        </w:tabs>
        <w:ind w:firstLine="740"/>
      </w:pPr>
      <w:r>
        <w:lastRenderedPageBreak/>
        <w:t>заключается договор на оплату членских взносов, организационных сборов, в том числе за вступление заказчика в ассоциации;</w:t>
      </w:r>
    </w:p>
    <w:p w:rsidR="008D0EBC" w:rsidRDefault="00FF0EAE">
      <w:pPr>
        <w:pStyle w:val="90"/>
        <w:numPr>
          <w:ilvl w:val="0"/>
          <w:numId w:val="33"/>
        </w:numPr>
        <w:shd w:val="clear" w:color="auto" w:fill="auto"/>
        <w:tabs>
          <w:tab w:val="left" w:pos="1275"/>
        </w:tabs>
        <w:ind w:firstLine="740"/>
      </w:pPr>
      <w:r>
        <w:t>заключается договор поставки товаров, выполнение работ, оказание услуг в рамках соглашений о научном сотрудничестве;</w:t>
      </w:r>
    </w:p>
    <w:p w:rsidR="008D0EBC" w:rsidRDefault="00FF0EAE">
      <w:pPr>
        <w:pStyle w:val="90"/>
        <w:numPr>
          <w:ilvl w:val="0"/>
          <w:numId w:val="33"/>
        </w:numPr>
        <w:shd w:val="clear" w:color="auto" w:fill="auto"/>
        <w:tabs>
          <w:tab w:val="left" w:pos="1305"/>
        </w:tabs>
        <w:ind w:firstLine="740"/>
      </w:pPr>
      <w:r>
        <w:t>заключается договор на проведение кадастровых работ;</w:t>
      </w:r>
    </w:p>
    <w:p w:rsidR="008D0EBC" w:rsidRDefault="00FF0EAE">
      <w:pPr>
        <w:pStyle w:val="90"/>
        <w:numPr>
          <w:ilvl w:val="0"/>
          <w:numId w:val="33"/>
        </w:numPr>
        <w:shd w:val="clear" w:color="auto" w:fill="auto"/>
        <w:tabs>
          <w:tab w:val="left" w:pos="1261"/>
        </w:tabs>
        <w:ind w:firstLine="740"/>
      </w:pPr>
      <w:r>
        <w:t>заключается договор об организации расчётно-кассового обслуживания Заказчика, в том числе:</w:t>
      </w:r>
    </w:p>
    <w:p w:rsidR="008D0EBC" w:rsidRDefault="00FF0EAE">
      <w:pPr>
        <w:pStyle w:val="90"/>
        <w:numPr>
          <w:ilvl w:val="1"/>
          <w:numId w:val="33"/>
        </w:numPr>
        <w:shd w:val="clear" w:color="auto" w:fill="auto"/>
        <w:tabs>
          <w:tab w:val="left" w:pos="1511"/>
        </w:tabs>
        <w:ind w:firstLine="740"/>
      </w:pPr>
      <w:r>
        <w:t>об открытии и ведении банковского счета;</w:t>
      </w:r>
    </w:p>
    <w:p w:rsidR="008D0EBC" w:rsidRDefault="00FF0EAE">
      <w:pPr>
        <w:pStyle w:val="90"/>
        <w:numPr>
          <w:ilvl w:val="1"/>
          <w:numId w:val="33"/>
        </w:numPr>
        <w:shd w:val="clear" w:color="auto" w:fill="auto"/>
        <w:tabs>
          <w:tab w:val="left" w:pos="1462"/>
        </w:tabs>
        <w:ind w:firstLine="740"/>
      </w:pPr>
      <w:r>
        <w:t>об организации дистанционного банковского обслуживания, в том числе без открытия банковского счета;</w:t>
      </w:r>
    </w:p>
    <w:p w:rsidR="008D0EBC" w:rsidRDefault="00FF0EAE">
      <w:pPr>
        <w:pStyle w:val="90"/>
        <w:numPr>
          <w:ilvl w:val="1"/>
          <w:numId w:val="33"/>
        </w:numPr>
        <w:shd w:val="clear" w:color="auto" w:fill="auto"/>
        <w:tabs>
          <w:tab w:val="left" w:pos="1511"/>
        </w:tabs>
        <w:ind w:firstLine="740"/>
      </w:pPr>
      <w:r>
        <w:t>об инкассации, приёму и зачислению наличных денежных средств;</w:t>
      </w:r>
    </w:p>
    <w:p w:rsidR="008D0EBC" w:rsidRDefault="00FF0EAE">
      <w:pPr>
        <w:pStyle w:val="90"/>
        <w:numPr>
          <w:ilvl w:val="1"/>
          <w:numId w:val="33"/>
        </w:numPr>
        <w:shd w:val="clear" w:color="auto" w:fill="auto"/>
        <w:tabs>
          <w:tab w:val="left" w:pos="1511"/>
        </w:tabs>
        <w:ind w:firstLine="740"/>
      </w:pPr>
      <w:r>
        <w:t>об организации зарплатных проектов;</w:t>
      </w:r>
    </w:p>
    <w:p w:rsidR="008D0EBC" w:rsidRDefault="00FF0EAE">
      <w:pPr>
        <w:pStyle w:val="90"/>
        <w:numPr>
          <w:ilvl w:val="1"/>
          <w:numId w:val="33"/>
        </w:numPr>
        <w:shd w:val="clear" w:color="auto" w:fill="auto"/>
        <w:tabs>
          <w:tab w:val="left" w:pos="1511"/>
        </w:tabs>
        <w:ind w:firstLine="740"/>
      </w:pPr>
      <w:r>
        <w:t>о выпуске и обслуживании корпоративных пластиковых карт;</w:t>
      </w:r>
    </w:p>
    <w:p w:rsidR="008D0EBC" w:rsidRDefault="00FF0EAE">
      <w:pPr>
        <w:pStyle w:val="90"/>
        <w:numPr>
          <w:ilvl w:val="1"/>
          <w:numId w:val="33"/>
        </w:numPr>
        <w:shd w:val="clear" w:color="auto" w:fill="auto"/>
        <w:tabs>
          <w:tab w:val="left" w:pos="1472"/>
        </w:tabs>
        <w:ind w:firstLine="740"/>
      </w:pPr>
      <w:r>
        <w:t>об организации различных режимов перечисления денежных средств между счетами заказчика;</w:t>
      </w:r>
    </w:p>
    <w:p w:rsidR="008D0EBC" w:rsidRDefault="00FF0EAE">
      <w:pPr>
        <w:pStyle w:val="90"/>
        <w:numPr>
          <w:ilvl w:val="1"/>
          <w:numId w:val="33"/>
        </w:numPr>
        <w:shd w:val="clear" w:color="auto" w:fill="auto"/>
        <w:tabs>
          <w:tab w:val="left" w:pos="1462"/>
        </w:tabs>
        <w:ind w:firstLine="740"/>
      </w:pPr>
      <w:r>
        <w:t>прочие договоры об организации расчётно-кассового обслуживания заказчика;</w:t>
      </w:r>
    </w:p>
    <w:p w:rsidR="008D0EBC" w:rsidRDefault="00FF0EAE">
      <w:pPr>
        <w:pStyle w:val="90"/>
        <w:numPr>
          <w:ilvl w:val="0"/>
          <w:numId w:val="33"/>
        </w:numPr>
        <w:shd w:val="clear" w:color="auto" w:fill="auto"/>
        <w:tabs>
          <w:tab w:val="left" w:pos="1305"/>
        </w:tabs>
        <w:ind w:firstLine="740"/>
      </w:pPr>
      <w:r>
        <w:t>заключаются иные договоры об оказании финансовых услуг:</w:t>
      </w:r>
    </w:p>
    <w:p w:rsidR="008D0EBC" w:rsidRDefault="00FF0EAE">
      <w:pPr>
        <w:pStyle w:val="90"/>
        <w:numPr>
          <w:ilvl w:val="1"/>
          <w:numId w:val="33"/>
        </w:numPr>
        <w:shd w:val="clear" w:color="auto" w:fill="auto"/>
        <w:tabs>
          <w:tab w:val="left" w:pos="1506"/>
        </w:tabs>
        <w:ind w:firstLine="740"/>
      </w:pPr>
      <w:r>
        <w:t>соглашения о привлечении краткосрочного финансирования;</w:t>
      </w:r>
    </w:p>
    <w:p w:rsidR="008D0EBC" w:rsidRDefault="00FF0EAE">
      <w:pPr>
        <w:pStyle w:val="90"/>
        <w:numPr>
          <w:ilvl w:val="1"/>
          <w:numId w:val="33"/>
        </w:numPr>
        <w:shd w:val="clear" w:color="auto" w:fill="auto"/>
        <w:tabs>
          <w:tab w:val="left" w:pos="1494"/>
        </w:tabs>
        <w:spacing w:line="322" w:lineRule="exact"/>
        <w:ind w:firstLine="760"/>
      </w:pPr>
      <w:r>
        <w:t>соглашения о привлечении долгосрочного финансирования;</w:t>
      </w:r>
    </w:p>
    <w:p w:rsidR="008D0EBC" w:rsidRDefault="00FF0EAE">
      <w:pPr>
        <w:pStyle w:val="90"/>
        <w:numPr>
          <w:ilvl w:val="1"/>
          <w:numId w:val="33"/>
        </w:numPr>
        <w:shd w:val="clear" w:color="auto" w:fill="auto"/>
        <w:tabs>
          <w:tab w:val="left" w:pos="1494"/>
        </w:tabs>
        <w:spacing w:line="322" w:lineRule="exact"/>
        <w:ind w:firstLine="760"/>
      </w:pPr>
      <w:r>
        <w:t>соглашения о размещении денежных сре</w:t>
      </w:r>
      <w:proofErr w:type="gramStart"/>
      <w:r>
        <w:t>дств в д</w:t>
      </w:r>
      <w:proofErr w:type="gramEnd"/>
      <w:r>
        <w:t>епозиты;</w:t>
      </w:r>
    </w:p>
    <w:p w:rsidR="008D0EBC" w:rsidRDefault="00FF0EAE">
      <w:pPr>
        <w:pStyle w:val="90"/>
        <w:numPr>
          <w:ilvl w:val="1"/>
          <w:numId w:val="33"/>
        </w:numPr>
        <w:shd w:val="clear" w:color="auto" w:fill="auto"/>
        <w:tabs>
          <w:tab w:val="left" w:pos="1463"/>
        </w:tabs>
        <w:spacing w:line="322" w:lineRule="exact"/>
        <w:ind w:firstLine="760"/>
      </w:pPr>
      <w:r>
        <w:t>соглашения об осуществлении сделок с использованием производных финансовых инструментов (соглашений о срочных сделках на финансовых рынках);</w:t>
      </w:r>
    </w:p>
    <w:p w:rsidR="008D0EBC" w:rsidRDefault="00FF0EAE">
      <w:pPr>
        <w:pStyle w:val="90"/>
        <w:numPr>
          <w:ilvl w:val="1"/>
          <w:numId w:val="33"/>
        </w:numPr>
        <w:shd w:val="clear" w:color="auto" w:fill="auto"/>
        <w:tabs>
          <w:tab w:val="left" w:pos="1494"/>
        </w:tabs>
        <w:spacing w:line="322" w:lineRule="exact"/>
        <w:ind w:firstLine="760"/>
      </w:pPr>
      <w:r>
        <w:t>сделки с использованием производных финансовых инструментов;</w:t>
      </w:r>
    </w:p>
    <w:p w:rsidR="008D0EBC" w:rsidRDefault="00FF0EAE">
      <w:pPr>
        <w:pStyle w:val="90"/>
        <w:numPr>
          <w:ilvl w:val="1"/>
          <w:numId w:val="33"/>
        </w:numPr>
        <w:shd w:val="clear" w:color="auto" w:fill="auto"/>
        <w:tabs>
          <w:tab w:val="left" w:pos="1494"/>
        </w:tabs>
        <w:spacing w:line="322" w:lineRule="exact"/>
        <w:ind w:firstLine="760"/>
      </w:pPr>
      <w:r>
        <w:t>соглашения по банковским гарантиям;</w:t>
      </w:r>
    </w:p>
    <w:p w:rsidR="008D0EBC" w:rsidRDefault="00FF0EAE">
      <w:pPr>
        <w:pStyle w:val="90"/>
        <w:numPr>
          <w:ilvl w:val="1"/>
          <w:numId w:val="33"/>
        </w:numPr>
        <w:shd w:val="clear" w:color="auto" w:fill="auto"/>
        <w:tabs>
          <w:tab w:val="left" w:pos="1434"/>
        </w:tabs>
        <w:spacing w:line="322" w:lineRule="exact"/>
        <w:ind w:firstLine="760"/>
      </w:pPr>
      <w:r>
        <w:t>договоры обязательного страхования опасных производственных объектов;</w:t>
      </w:r>
    </w:p>
    <w:p w:rsidR="008D0EBC" w:rsidRDefault="00FF0EAE">
      <w:pPr>
        <w:pStyle w:val="90"/>
        <w:numPr>
          <w:ilvl w:val="1"/>
          <w:numId w:val="33"/>
        </w:numPr>
        <w:shd w:val="clear" w:color="auto" w:fill="auto"/>
        <w:tabs>
          <w:tab w:val="left" w:pos="1434"/>
        </w:tabs>
        <w:spacing w:line="322" w:lineRule="exact"/>
        <w:ind w:firstLine="760"/>
      </w:pPr>
      <w:r>
        <w:t>договоры об оказании профессиональными участниками рынка ценных бумаг финансовых услуг;</w:t>
      </w:r>
    </w:p>
    <w:p w:rsidR="008D0EBC" w:rsidRDefault="00FF0EAE">
      <w:pPr>
        <w:pStyle w:val="90"/>
        <w:numPr>
          <w:ilvl w:val="1"/>
          <w:numId w:val="33"/>
        </w:numPr>
        <w:shd w:val="clear" w:color="auto" w:fill="auto"/>
        <w:tabs>
          <w:tab w:val="left" w:pos="1786"/>
        </w:tabs>
        <w:spacing w:line="322" w:lineRule="exact"/>
        <w:ind w:firstLine="760"/>
      </w:pPr>
      <w:r>
        <w:t>договоры обязательного страхования автогражданской ответственности (ОСАГО) и комплексного автомобильного страхования (КАСКО);</w:t>
      </w:r>
    </w:p>
    <w:p w:rsidR="008D0EBC" w:rsidRDefault="00FF0EAE">
      <w:pPr>
        <w:pStyle w:val="90"/>
        <w:numPr>
          <w:ilvl w:val="1"/>
          <w:numId w:val="33"/>
        </w:numPr>
        <w:shd w:val="clear" w:color="auto" w:fill="auto"/>
        <w:tabs>
          <w:tab w:val="left" w:pos="1633"/>
        </w:tabs>
        <w:spacing w:line="322" w:lineRule="exact"/>
        <w:ind w:firstLine="760"/>
      </w:pPr>
      <w:r>
        <w:t>иные договоры об оказании финансовых услуг;</w:t>
      </w:r>
    </w:p>
    <w:p w:rsidR="008D0EBC" w:rsidRDefault="00FF0EAE">
      <w:pPr>
        <w:pStyle w:val="90"/>
        <w:numPr>
          <w:ilvl w:val="0"/>
          <w:numId w:val="33"/>
        </w:numPr>
        <w:shd w:val="clear" w:color="auto" w:fill="auto"/>
        <w:tabs>
          <w:tab w:val="left" w:pos="1287"/>
        </w:tabs>
        <w:spacing w:line="322" w:lineRule="exact"/>
        <w:ind w:firstLine="760"/>
      </w:pPr>
      <w:r>
        <w:t>заключается агентский договор;</w:t>
      </w:r>
    </w:p>
    <w:p w:rsidR="008D0EBC" w:rsidRDefault="00FF0EAE">
      <w:pPr>
        <w:pStyle w:val="90"/>
        <w:numPr>
          <w:ilvl w:val="0"/>
          <w:numId w:val="33"/>
        </w:numPr>
        <w:shd w:val="clear" w:color="auto" w:fill="auto"/>
        <w:tabs>
          <w:tab w:val="left" w:pos="1247"/>
        </w:tabs>
        <w:spacing w:line="322" w:lineRule="exact"/>
        <w:ind w:firstLine="760"/>
      </w:pPr>
      <w:r>
        <w:t>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p>
    <w:p w:rsidR="008D0EBC" w:rsidRDefault="00FF0EAE">
      <w:pPr>
        <w:pStyle w:val="90"/>
        <w:numPr>
          <w:ilvl w:val="0"/>
          <w:numId w:val="33"/>
        </w:numPr>
        <w:shd w:val="clear" w:color="auto" w:fill="auto"/>
        <w:tabs>
          <w:tab w:val="left" w:pos="1287"/>
        </w:tabs>
        <w:spacing w:line="322" w:lineRule="exact"/>
        <w:ind w:firstLine="760"/>
      </w:pPr>
      <w:r>
        <w:t xml:space="preserve">заключается договор на оказание услуг </w:t>
      </w:r>
      <w:proofErr w:type="spellStart"/>
      <w:r>
        <w:t>клининга</w:t>
      </w:r>
      <w:proofErr w:type="spellEnd"/>
      <w:r>
        <w:t>;</w:t>
      </w:r>
    </w:p>
    <w:p w:rsidR="008D0EBC" w:rsidRDefault="00FF0EAE">
      <w:pPr>
        <w:pStyle w:val="90"/>
        <w:numPr>
          <w:ilvl w:val="0"/>
          <w:numId w:val="33"/>
        </w:numPr>
        <w:shd w:val="clear" w:color="auto" w:fill="auto"/>
        <w:tabs>
          <w:tab w:val="left" w:pos="1238"/>
        </w:tabs>
        <w:spacing w:line="322" w:lineRule="exact"/>
        <w:ind w:firstLine="760"/>
      </w:pPr>
      <w:r>
        <w:t>заключается договор на оказание юридических услуг (в том числе услуг нотариусов, адвокатов, представителей в суде);</w:t>
      </w:r>
    </w:p>
    <w:p w:rsidR="008D0EBC" w:rsidRDefault="00FF0EAE">
      <w:pPr>
        <w:pStyle w:val="90"/>
        <w:numPr>
          <w:ilvl w:val="0"/>
          <w:numId w:val="33"/>
        </w:numPr>
        <w:shd w:val="clear" w:color="auto" w:fill="auto"/>
        <w:tabs>
          <w:tab w:val="left" w:pos="1252"/>
        </w:tabs>
        <w:spacing w:line="322" w:lineRule="exact"/>
        <w:ind w:firstLine="760"/>
      </w:pPr>
      <w:r>
        <w:t xml:space="preserve">осуществляется закупка услуг аудиторских организаций, кроме случая осуществления заказчиком отбора аудиторской организации для проведения обязательного аудита бухгалтерской (финансовой) отчетности заказчика в </w:t>
      </w:r>
      <w:r>
        <w:lastRenderedPageBreak/>
        <w:t xml:space="preserve">соответствии со статьей 5 Федерального закона от 30 декабря 2008 года </w:t>
      </w:r>
      <w:r>
        <w:rPr>
          <w:lang w:val="en-US" w:eastAsia="en-US" w:bidi="en-US"/>
        </w:rPr>
        <w:t>Ns</w:t>
      </w:r>
      <w:r w:rsidRPr="004E7B9B">
        <w:rPr>
          <w:lang w:eastAsia="en-US" w:bidi="en-US"/>
        </w:rPr>
        <w:t xml:space="preserve"> </w:t>
      </w:r>
      <w:r>
        <w:t>307-ФЭ «Об аудиторской деятельности»;</w:t>
      </w:r>
    </w:p>
    <w:p w:rsidR="008D0EBC" w:rsidRDefault="00FF0EAE">
      <w:pPr>
        <w:pStyle w:val="90"/>
        <w:numPr>
          <w:ilvl w:val="0"/>
          <w:numId w:val="33"/>
        </w:numPr>
        <w:shd w:val="clear" w:color="auto" w:fill="auto"/>
        <w:tabs>
          <w:tab w:val="left" w:pos="1238"/>
        </w:tabs>
        <w:spacing w:line="322" w:lineRule="exact"/>
        <w:ind w:firstLine="760"/>
      </w:pPr>
      <w:r>
        <w:t>поставка товара, выполнение работы, оказание услуги осуществляется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w:t>
      </w:r>
    </w:p>
    <w:p w:rsidR="008D0EBC" w:rsidRDefault="00FF0EAE">
      <w:pPr>
        <w:pStyle w:val="90"/>
        <w:numPr>
          <w:ilvl w:val="0"/>
          <w:numId w:val="33"/>
        </w:numPr>
        <w:shd w:val="clear" w:color="auto" w:fill="auto"/>
        <w:tabs>
          <w:tab w:val="left" w:pos="1262"/>
        </w:tabs>
        <w:spacing w:line="322" w:lineRule="exact"/>
        <w:ind w:firstLine="760"/>
      </w:pPr>
      <w:r>
        <w:t>осуществляется закупка товаров, работ, услуг, осуществляемых заказчиком за счет субсидий (грантов), предоставляемых на конкурсной основе из соответствующих бюджетов бюджетной системы Российской Федерации в рамках на реализации международных и региональных мероприятий; мероприятий в рамках федеральных (национальных) проектов, государственной программы Российской Федерации.</w:t>
      </w:r>
    </w:p>
    <w:p w:rsidR="008D0EBC" w:rsidRDefault="00FF0EAE">
      <w:pPr>
        <w:pStyle w:val="90"/>
        <w:numPr>
          <w:ilvl w:val="0"/>
          <w:numId w:val="33"/>
        </w:numPr>
        <w:shd w:val="clear" w:color="auto" w:fill="auto"/>
        <w:tabs>
          <w:tab w:val="left" w:pos="1242"/>
        </w:tabs>
        <w:spacing w:line="322" w:lineRule="exact"/>
        <w:ind w:firstLine="760"/>
      </w:pPr>
      <w:r>
        <w:t>осуществляется закупка услуг в средствах массовой информации, в том числе услуги рекламы в средствах массовой информации;</w:t>
      </w:r>
    </w:p>
    <w:p w:rsidR="008D0EBC" w:rsidRDefault="00FF0EAE">
      <w:pPr>
        <w:pStyle w:val="90"/>
        <w:numPr>
          <w:ilvl w:val="0"/>
          <w:numId w:val="33"/>
        </w:numPr>
        <w:shd w:val="clear" w:color="auto" w:fill="auto"/>
        <w:tabs>
          <w:tab w:val="left" w:pos="1233"/>
        </w:tabs>
        <w:spacing w:line="322" w:lineRule="exact"/>
        <w:ind w:firstLine="760"/>
      </w:pPr>
      <w:r>
        <w:t>осуществляется закупка лекарственных препаратов, которые предназначены для назначения пациенту (</w:t>
      </w:r>
      <w:proofErr w:type="spellStart"/>
      <w:r>
        <w:t>ам</w:t>
      </w:r>
      <w:proofErr w:type="spellEnd"/>
      <w:r>
        <w:t>)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8D0EBC" w:rsidRDefault="00FF0EAE">
      <w:pPr>
        <w:pStyle w:val="90"/>
        <w:numPr>
          <w:ilvl w:val="0"/>
          <w:numId w:val="33"/>
        </w:numPr>
        <w:shd w:val="clear" w:color="auto" w:fill="auto"/>
        <w:tabs>
          <w:tab w:val="left" w:pos="1269"/>
        </w:tabs>
        <w:spacing w:line="322" w:lineRule="exact"/>
        <w:ind w:firstLine="760"/>
      </w:pPr>
      <w:r>
        <w:t>осуществляется закупка с целью организации и проведения международных спортивных мероприятий, связанная с организацией показа (права на телетрансляции, телевизионную графику), участием в мероприятии технических, судейских, сертификационных и иных комиссий, организации работы волонтеров и прочих видов расходов, в случаях, если такие товары, работы, услуги закупаются в рамках международных соглашений и договоров.</w:t>
      </w:r>
      <w:r>
        <w:rPr>
          <w:vertAlign w:val="superscript"/>
        </w:rPr>
        <w:footnoteReference w:id="2"/>
      </w:r>
    </w:p>
    <w:p w:rsidR="008D0EBC" w:rsidRDefault="00FF0EAE">
      <w:pPr>
        <w:pStyle w:val="22"/>
        <w:numPr>
          <w:ilvl w:val="0"/>
          <w:numId w:val="34"/>
        </w:numPr>
        <w:shd w:val="clear" w:color="auto" w:fill="auto"/>
        <w:tabs>
          <w:tab w:val="left" w:pos="1330"/>
        </w:tabs>
        <w:spacing w:before="0" w:after="0" w:line="322" w:lineRule="exact"/>
        <w:ind w:firstLine="760"/>
      </w:pPr>
      <w:r>
        <w:t>Для проведения закупки у единственного поставщика инициатором закупки формируется пояснительная записка, которая предоставляется руководителю заказчика или лицу, уполномоченному им на заключение соответствующего договора, для принятия решения о проведении закупки у единственного поставщика. Указанная пояснительная записка хранится вместе с договором, в зависимости от способа принятия решения о закупке у единственного поставщика, с обоснованием:</w:t>
      </w:r>
    </w:p>
    <w:p w:rsidR="008D0EBC" w:rsidRDefault="00FF0EAE">
      <w:pPr>
        <w:pStyle w:val="22"/>
        <w:numPr>
          <w:ilvl w:val="0"/>
          <w:numId w:val="35"/>
        </w:numPr>
        <w:shd w:val="clear" w:color="auto" w:fill="auto"/>
        <w:tabs>
          <w:tab w:val="left" w:pos="991"/>
        </w:tabs>
        <w:spacing w:before="0" w:after="0" w:line="322" w:lineRule="exact"/>
        <w:ind w:firstLine="760"/>
      </w:pPr>
      <w:r>
        <w:t>выбора данного способа закупки с указанием на соответствующий подпункт пункта 111 настоящего положения;</w:t>
      </w:r>
    </w:p>
    <w:p w:rsidR="008D0EBC" w:rsidRDefault="00FF0EAE">
      <w:pPr>
        <w:pStyle w:val="22"/>
        <w:numPr>
          <w:ilvl w:val="0"/>
          <w:numId w:val="35"/>
        </w:numPr>
        <w:shd w:val="clear" w:color="auto" w:fill="auto"/>
        <w:tabs>
          <w:tab w:val="left" w:pos="991"/>
        </w:tabs>
        <w:spacing w:before="0" w:after="0" w:line="322" w:lineRule="exact"/>
        <w:ind w:firstLine="760"/>
      </w:pPr>
      <w:r>
        <w:t>выбора конкретного поставщика (подрядчика, исполнителя), с которым заключается договор;</w:t>
      </w:r>
    </w:p>
    <w:p w:rsidR="008D0EBC" w:rsidRDefault="00FF0EAE">
      <w:pPr>
        <w:pStyle w:val="22"/>
        <w:numPr>
          <w:ilvl w:val="0"/>
          <w:numId w:val="35"/>
        </w:numPr>
        <w:shd w:val="clear" w:color="auto" w:fill="auto"/>
        <w:tabs>
          <w:tab w:val="left" w:pos="991"/>
        </w:tabs>
        <w:spacing w:before="0" w:after="0" w:line="322" w:lineRule="exact"/>
        <w:ind w:firstLine="760"/>
      </w:pPr>
      <w:r>
        <w:t>цены договора.</w:t>
      </w:r>
    </w:p>
    <w:p w:rsidR="008D0EBC" w:rsidRDefault="00FF0EAE">
      <w:pPr>
        <w:pStyle w:val="22"/>
        <w:numPr>
          <w:ilvl w:val="0"/>
          <w:numId w:val="34"/>
        </w:numPr>
        <w:shd w:val="clear" w:color="auto" w:fill="auto"/>
        <w:tabs>
          <w:tab w:val="left" w:pos="1321"/>
        </w:tabs>
        <w:spacing w:before="0" w:after="0" w:line="322" w:lineRule="exact"/>
        <w:ind w:firstLine="760"/>
      </w:pPr>
      <w:r>
        <w:t>При проведении закупки у единственного поставщика, решение о проведении которой принимается руководителем заказчика либо уполномоченным им лицом, для принятия соответствующего решения, проведение такой закупки осуществляется в следующей последовательности:</w:t>
      </w:r>
    </w:p>
    <w:p w:rsidR="008D0EBC" w:rsidRDefault="00FF0EAE">
      <w:pPr>
        <w:pStyle w:val="22"/>
        <w:numPr>
          <w:ilvl w:val="0"/>
          <w:numId w:val="36"/>
        </w:numPr>
        <w:shd w:val="clear" w:color="auto" w:fill="auto"/>
        <w:tabs>
          <w:tab w:val="left" w:pos="1076"/>
        </w:tabs>
        <w:spacing w:before="0" w:after="0" w:line="322" w:lineRule="exact"/>
        <w:ind w:firstLine="760"/>
      </w:pPr>
      <w:r>
        <w:t xml:space="preserve">формирование инициатором закупки основных условий закупки, </w:t>
      </w:r>
      <w:r>
        <w:lastRenderedPageBreak/>
        <w:t>требований к закупаемой продукции;</w:t>
      </w:r>
    </w:p>
    <w:p w:rsidR="008D0EBC" w:rsidRDefault="00FF0EAE">
      <w:pPr>
        <w:pStyle w:val="22"/>
        <w:numPr>
          <w:ilvl w:val="0"/>
          <w:numId w:val="36"/>
        </w:numPr>
        <w:shd w:val="clear" w:color="auto" w:fill="auto"/>
        <w:tabs>
          <w:tab w:val="left" w:pos="1076"/>
        </w:tabs>
        <w:spacing w:before="0" w:after="0" w:line="322" w:lineRule="exact"/>
        <w:ind w:firstLine="760"/>
      </w:pPr>
      <w:r>
        <w:t>формирование цены договора, предложения относительно единственного поставщика, пояснительной записки, указанной в пункте 112 настоящего положения;</w:t>
      </w:r>
    </w:p>
    <w:p w:rsidR="008D0EBC" w:rsidRDefault="00FF0EAE">
      <w:pPr>
        <w:pStyle w:val="22"/>
        <w:numPr>
          <w:ilvl w:val="0"/>
          <w:numId w:val="36"/>
        </w:numPr>
        <w:shd w:val="clear" w:color="auto" w:fill="auto"/>
        <w:tabs>
          <w:tab w:val="left" w:pos="1076"/>
        </w:tabs>
        <w:spacing w:before="0" w:after="0" w:line="322" w:lineRule="exact"/>
        <w:ind w:firstLine="760"/>
      </w:pPr>
      <w:r>
        <w:t>принятие решения руководителем заказчика или лицом, уполномоченным им на заключение соответствующего договора, о закупке у единственного поставщика. Порядок оформления указанного решения предусматривается в соответствии с локальным актом заказчика;</w:t>
      </w:r>
    </w:p>
    <w:p w:rsidR="008D0EBC" w:rsidRDefault="00FF0EAE">
      <w:pPr>
        <w:pStyle w:val="22"/>
        <w:numPr>
          <w:ilvl w:val="0"/>
          <w:numId w:val="36"/>
        </w:numPr>
        <w:shd w:val="clear" w:color="auto" w:fill="auto"/>
        <w:tabs>
          <w:tab w:val="left" w:pos="1066"/>
        </w:tabs>
        <w:spacing w:before="0" w:after="0" w:line="322" w:lineRule="exact"/>
        <w:ind w:firstLine="760"/>
      </w:pPr>
      <w:r>
        <w:t>заключение договора с единственным поставщиком с учетом условий, предусмотренных пунктом 112 настоящего положения;</w:t>
      </w:r>
    </w:p>
    <w:p w:rsidR="008D0EBC" w:rsidRDefault="00FF0EAE">
      <w:pPr>
        <w:pStyle w:val="22"/>
        <w:numPr>
          <w:ilvl w:val="0"/>
          <w:numId w:val="36"/>
        </w:numPr>
        <w:shd w:val="clear" w:color="auto" w:fill="auto"/>
        <w:tabs>
          <w:tab w:val="left" w:pos="1086"/>
        </w:tabs>
        <w:spacing w:before="0" w:after="0" w:line="322" w:lineRule="exact"/>
        <w:ind w:firstLine="760"/>
      </w:pPr>
      <w:r>
        <w:t>размещение сведений о договоре в порядке, предусмотренном главой 43 настоящего положения, за исключением случаев, когда заказчик вправе не размещать данные сведения в соответствии с требованиями, установленными Федеральным законом от 18 июля 2011 года № 223-ФЗ.</w:t>
      </w:r>
    </w:p>
    <w:p w:rsidR="00756A7C" w:rsidRDefault="00756A7C">
      <w:pPr>
        <w:pStyle w:val="120"/>
        <w:keepNext/>
        <w:keepLines/>
        <w:shd w:val="clear" w:color="auto" w:fill="auto"/>
        <w:spacing w:after="253" w:line="280" w:lineRule="exact"/>
      </w:pPr>
      <w:bookmarkStart w:id="15" w:name="bookmark15"/>
    </w:p>
    <w:p w:rsidR="008D0EBC" w:rsidRDefault="00FF0EAE">
      <w:pPr>
        <w:pStyle w:val="120"/>
        <w:keepNext/>
        <w:keepLines/>
        <w:shd w:val="clear" w:color="auto" w:fill="auto"/>
        <w:spacing w:after="253" w:line="280" w:lineRule="exact"/>
      </w:pPr>
      <w:r>
        <w:t>Глава 13. Условия применения закупки</w:t>
      </w:r>
      <w:bookmarkEnd w:id="15"/>
    </w:p>
    <w:p w:rsidR="008D0EBC" w:rsidRDefault="00FF0EAE">
      <w:pPr>
        <w:pStyle w:val="22"/>
        <w:numPr>
          <w:ilvl w:val="0"/>
          <w:numId w:val="34"/>
        </w:numPr>
        <w:shd w:val="clear" w:color="auto" w:fill="auto"/>
        <w:tabs>
          <w:tab w:val="left" w:pos="1302"/>
        </w:tabs>
        <w:spacing w:before="0" w:after="0" w:line="317" w:lineRule="exact"/>
        <w:ind w:firstLine="760"/>
      </w:pPr>
      <w:r>
        <w:t>Выбор поставщика (подрядчика, исполнителя) осуществляется с помощью следующих способов закупок:</w:t>
      </w:r>
    </w:p>
    <w:p w:rsidR="008D0EBC" w:rsidRDefault="00FF0EAE">
      <w:pPr>
        <w:pStyle w:val="22"/>
        <w:numPr>
          <w:ilvl w:val="0"/>
          <w:numId w:val="37"/>
        </w:numPr>
        <w:shd w:val="clear" w:color="auto" w:fill="auto"/>
        <w:tabs>
          <w:tab w:val="left" w:pos="1267"/>
        </w:tabs>
        <w:spacing w:before="0" w:after="0" w:line="317" w:lineRule="exact"/>
        <w:ind w:firstLine="760"/>
      </w:pPr>
      <w:r>
        <w:t>конкурс (открытый конкурс в электронной форме, конку</w:t>
      </w:r>
      <w:proofErr w:type="gramStart"/>
      <w:r>
        <w:t>рс с пр</w:t>
      </w:r>
      <w:proofErr w:type="gramEnd"/>
      <w:r>
        <w:t>едварительным отбором в электронной форме, двухэтапный конкурс в электронной форме, закрытый конкурс, закрытый конкурс с предварительным отбором, закрытый двухэтапный конкурс);</w:t>
      </w:r>
    </w:p>
    <w:p w:rsidR="008D0EBC" w:rsidRDefault="00FF0EAE">
      <w:pPr>
        <w:pStyle w:val="22"/>
        <w:shd w:val="clear" w:color="auto" w:fill="auto"/>
        <w:spacing w:before="0" w:after="0" w:line="317" w:lineRule="exact"/>
        <w:ind w:firstLine="760"/>
      </w:pPr>
      <w:r>
        <w:t>Отбор поставщика (подрядчика, исполнителя) с помощью конкурса может осуществляться заказчиком, если отсутствует возможность проведения закупки с помощью аукциона либо важны несколько условий исполнения договора;</w:t>
      </w:r>
    </w:p>
    <w:p w:rsidR="008D0EBC" w:rsidRDefault="00FF0EAE">
      <w:pPr>
        <w:pStyle w:val="22"/>
        <w:numPr>
          <w:ilvl w:val="0"/>
          <w:numId w:val="37"/>
        </w:numPr>
        <w:shd w:val="clear" w:color="auto" w:fill="auto"/>
        <w:tabs>
          <w:tab w:val="left" w:pos="1116"/>
        </w:tabs>
        <w:spacing w:before="0" w:after="0" w:line="317" w:lineRule="exact"/>
        <w:ind w:firstLine="760"/>
      </w:pPr>
      <w:r>
        <w:t>аукцион (открытый аукцион в электронной форме, закрытый аукцион).</w:t>
      </w:r>
    </w:p>
    <w:p w:rsidR="008D0EBC" w:rsidRDefault="00FF0EAE">
      <w:pPr>
        <w:pStyle w:val="22"/>
        <w:shd w:val="clear" w:color="auto" w:fill="auto"/>
        <w:spacing w:before="0" w:after="0" w:line="317" w:lineRule="exact"/>
        <w:ind w:firstLine="760"/>
      </w:pPr>
      <w:r>
        <w:t>Отбор поставщика (подрядчика, исполнителя) с помощью аукциона может</w:t>
      </w:r>
    </w:p>
    <w:p w:rsidR="008D0EBC" w:rsidRDefault="00FF0EAE">
      <w:pPr>
        <w:pStyle w:val="22"/>
        <w:shd w:val="clear" w:color="auto" w:fill="auto"/>
        <w:spacing w:before="0" w:after="0" w:line="317" w:lineRule="exact"/>
      </w:pPr>
      <w:r>
        <w:t xml:space="preserve">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t>также</w:t>
      </w:r>
      <w:proofErr w:type="gramEnd"/>
      <w:r>
        <w:t xml:space="preserve"> если предметом закупки является серийная продукция, при условии наличия конкуренции между поставщиками (подрядчиками, исполнителями);</w:t>
      </w:r>
    </w:p>
    <w:p w:rsidR="008D0EBC" w:rsidRDefault="00FF0EAE">
      <w:pPr>
        <w:pStyle w:val="22"/>
        <w:numPr>
          <w:ilvl w:val="0"/>
          <w:numId w:val="37"/>
        </w:numPr>
        <w:shd w:val="clear" w:color="auto" w:fill="auto"/>
        <w:tabs>
          <w:tab w:val="left" w:pos="1071"/>
        </w:tabs>
        <w:spacing w:before="0" w:after="0" w:line="317" w:lineRule="exact"/>
        <w:ind w:firstLine="760"/>
      </w:pPr>
      <w:r>
        <w:t>запрос котировок (запрос котировок в электронной форме, закрытый запрос котировок).</w:t>
      </w:r>
    </w:p>
    <w:p w:rsidR="008D0EBC" w:rsidRDefault="00FF0EAE">
      <w:pPr>
        <w:pStyle w:val="22"/>
        <w:shd w:val="clear" w:color="auto" w:fill="auto"/>
        <w:spacing w:before="0" w:after="0" w:line="317" w:lineRule="exact"/>
        <w:ind w:firstLine="760"/>
      </w:pPr>
      <w:r>
        <w:t>Отбор поставщика (подрядчика, исполнителя) с помощью запроса котировок может осуществляться, если предметом закупки является поставка товаров, выполнение работ, оказание услуг для которых есть конкурентный рынок, а начальная (максимальная) цена договора не превышает 5 млн. рублей;</w:t>
      </w:r>
    </w:p>
    <w:p w:rsidR="008D0EBC" w:rsidRDefault="00FF0EAE">
      <w:pPr>
        <w:pStyle w:val="22"/>
        <w:numPr>
          <w:ilvl w:val="0"/>
          <w:numId w:val="37"/>
        </w:numPr>
        <w:shd w:val="clear" w:color="auto" w:fill="auto"/>
        <w:tabs>
          <w:tab w:val="left" w:pos="1062"/>
        </w:tabs>
        <w:spacing w:before="0" w:after="0" w:line="317" w:lineRule="exact"/>
        <w:ind w:firstLine="760"/>
      </w:pPr>
      <w:r>
        <w:t>запрос предложений (запрос предложений в электронной форме, закрытый запрос предложений).</w:t>
      </w:r>
    </w:p>
    <w:p w:rsidR="008D0EBC" w:rsidRDefault="00FF0EAE">
      <w:pPr>
        <w:pStyle w:val="22"/>
        <w:shd w:val="clear" w:color="auto" w:fill="auto"/>
        <w:spacing w:before="0" w:after="0" w:line="317" w:lineRule="exact"/>
        <w:ind w:firstLine="760"/>
      </w:pPr>
      <w:proofErr w:type="gramStart"/>
      <w:r>
        <w:t xml:space="preserve">Отбор поставщика (подрядчика, исполнителя)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w:t>
      </w:r>
      <w:r>
        <w:lastRenderedPageBreak/>
        <w:t>цена договора которого не превышает 5 млн. рублей, а также независимо от начальной (максимальной) цены договора, когда конкурс или аукцион признан несостоявшимся по причине отсутствия заявок на участие в закупке либо отклонены все заявки участников;</w:t>
      </w:r>
      <w:proofErr w:type="gramEnd"/>
    </w:p>
    <w:p w:rsidR="008D0EBC" w:rsidRDefault="00FF0EAE">
      <w:pPr>
        <w:pStyle w:val="22"/>
        <w:numPr>
          <w:ilvl w:val="0"/>
          <w:numId w:val="37"/>
        </w:numPr>
        <w:shd w:val="clear" w:color="auto" w:fill="auto"/>
        <w:tabs>
          <w:tab w:val="left" w:pos="1121"/>
        </w:tabs>
        <w:spacing w:before="0" w:after="0" w:line="317" w:lineRule="exact"/>
        <w:ind w:firstLine="760"/>
      </w:pPr>
      <w:r>
        <w:t>закупка у единственного поставщика.</w:t>
      </w:r>
    </w:p>
    <w:p w:rsidR="008D0EBC" w:rsidRDefault="00FF0EAE">
      <w:pPr>
        <w:pStyle w:val="22"/>
        <w:shd w:val="clear" w:color="auto" w:fill="auto"/>
        <w:spacing w:before="0" w:after="0" w:line="317" w:lineRule="exact"/>
        <w:ind w:firstLine="760"/>
      </w:pPr>
      <w:r>
        <w:t>При закупке у единственного поставщика договор заключается с поставщиком (подрядчиком, исполнителем) без использования способов закупок, предусмотренных подпунктами 1-4 пункта 115 настоящего положения.</w:t>
      </w:r>
    </w:p>
    <w:p w:rsidR="008D0EBC" w:rsidRDefault="00FF0EAE" w:rsidP="002702BE">
      <w:pPr>
        <w:pStyle w:val="22"/>
        <w:numPr>
          <w:ilvl w:val="0"/>
          <w:numId w:val="34"/>
        </w:numPr>
        <w:shd w:val="clear" w:color="auto" w:fill="auto"/>
        <w:tabs>
          <w:tab w:val="left" w:pos="1321"/>
        </w:tabs>
        <w:spacing w:before="0" w:after="92" w:line="280" w:lineRule="exact"/>
        <w:ind w:firstLine="760"/>
      </w:pPr>
      <w:r>
        <w:t>Закупочные процедуры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если вопросы квалификации участника закупки играют существенную роль в успешности выполнения договора.</w:t>
      </w:r>
    </w:p>
    <w:p w:rsidR="008D0EBC" w:rsidRDefault="00FF0EAE">
      <w:pPr>
        <w:pStyle w:val="120"/>
        <w:keepNext/>
        <w:keepLines/>
        <w:shd w:val="clear" w:color="auto" w:fill="auto"/>
        <w:spacing w:after="262" w:line="280" w:lineRule="exact"/>
      </w:pPr>
      <w:bookmarkStart w:id="16" w:name="bookmark16"/>
      <w:r>
        <w:t>Глава 14. Конкурс</w:t>
      </w:r>
      <w:bookmarkEnd w:id="16"/>
    </w:p>
    <w:p w:rsidR="008D0EBC" w:rsidRDefault="00FF0EAE">
      <w:pPr>
        <w:pStyle w:val="22"/>
        <w:numPr>
          <w:ilvl w:val="0"/>
          <w:numId w:val="34"/>
        </w:numPr>
        <w:shd w:val="clear" w:color="auto" w:fill="auto"/>
        <w:tabs>
          <w:tab w:val="left" w:pos="1306"/>
        </w:tabs>
        <w:spacing w:before="0" w:after="0" w:line="317" w:lineRule="exact"/>
        <w:ind w:firstLine="760"/>
      </w:pPr>
      <w:r>
        <w:t xml:space="preserve">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w:t>
      </w:r>
      <w:proofErr w:type="gramStart"/>
      <w:r>
        <w:t>предложение</w:t>
      </w:r>
      <w:proofErr w:type="gramEnd"/>
      <w:r>
        <w:t xml:space="preserve">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rsidR="008D0EBC" w:rsidRDefault="00FF0EAE">
      <w:pPr>
        <w:pStyle w:val="22"/>
        <w:numPr>
          <w:ilvl w:val="0"/>
          <w:numId w:val="34"/>
        </w:numPr>
        <w:shd w:val="clear" w:color="auto" w:fill="auto"/>
        <w:tabs>
          <w:tab w:val="left" w:pos="1306"/>
        </w:tabs>
        <w:spacing w:before="0" w:after="0" w:line="317" w:lineRule="exact"/>
        <w:ind w:firstLine="760"/>
      </w:pPr>
      <w:r>
        <w:t>Настоящим положением предусмотрено осуществление закупок путем проведения следующих видов конкурсов:</w:t>
      </w:r>
    </w:p>
    <w:p w:rsidR="008D0EBC" w:rsidRDefault="00FF0EAE">
      <w:pPr>
        <w:pStyle w:val="22"/>
        <w:numPr>
          <w:ilvl w:val="0"/>
          <w:numId w:val="38"/>
        </w:numPr>
        <w:shd w:val="clear" w:color="auto" w:fill="auto"/>
        <w:tabs>
          <w:tab w:val="left" w:pos="1071"/>
        </w:tabs>
        <w:spacing w:before="0" w:after="0" w:line="317" w:lineRule="exact"/>
        <w:ind w:firstLine="760"/>
      </w:pPr>
      <w:r>
        <w:t>открытый конкурс в электронной форме - конкурентная процедура, при которой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 (далее - конкурс);</w:t>
      </w:r>
    </w:p>
    <w:p w:rsidR="008D0EBC" w:rsidRDefault="00FF0EAE">
      <w:pPr>
        <w:pStyle w:val="22"/>
        <w:numPr>
          <w:ilvl w:val="0"/>
          <w:numId w:val="38"/>
        </w:numPr>
        <w:shd w:val="clear" w:color="auto" w:fill="auto"/>
        <w:tabs>
          <w:tab w:val="left" w:pos="1066"/>
        </w:tabs>
        <w:spacing w:before="0" w:after="0" w:line="317" w:lineRule="exact"/>
        <w:ind w:firstLine="760"/>
      </w:pPr>
      <w:r>
        <w:t>конку</w:t>
      </w:r>
      <w:proofErr w:type="gramStart"/>
      <w:r>
        <w:t>рс с пр</w:t>
      </w:r>
      <w:proofErr w:type="gramEnd"/>
      <w:r>
        <w:t>едварительным отбором в электронной форме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победителем признается лицо, прошедшее предварительный отбор и предложившее лучшие условия исполнения договора;</w:t>
      </w:r>
    </w:p>
    <w:p w:rsidR="008D0EBC" w:rsidRDefault="00FF0EAE">
      <w:pPr>
        <w:pStyle w:val="22"/>
        <w:numPr>
          <w:ilvl w:val="0"/>
          <w:numId w:val="38"/>
        </w:numPr>
        <w:shd w:val="clear" w:color="auto" w:fill="auto"/>
        <w:tabs>
          <w:tab w:val="left" w:pos="1076"/>
        </w:tabs>
        <w:spacing w:before="0" w:after="0" w:line="317" w:lineRule="exact"/>
        <w:ind w:firstLine="760"/>
      </w:pPr>
      <w:proofErr w:type="gramStart"/>
      <w:r>
        <w:t xml:space="preserve">двухэтапный конкурс в электронной форме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конкурс проводится с целью заключения договора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или </w:t>
      </w:r>
      <w:proofErr w:type="spellStart"/>
      <w:r>
        <w:t>энергосервисного</w:t>
      </w:r>
      <w:proofErr w:type="spellEnd"/>
      <w:r>
        <w:t xml:space="preserve"> договора, а также в целях</w:t>
      </w:r>
      <w:proofErr w:type="gramEnd"/>
      <w:r>
        <w:t xml:space="preserve"> создания произведения литературы или искусства, исполнения (как результата интеллектуальной деятельности) и для уточнения характеристик предмета закупки необходимо провести его обсуждение с участниками закупки;</w:t>
      </w:r>
    </w:p>
    <w:p w:rsidR="008D0EBC" w:rsidRDefault="00FF0EAE">
      <w:pPr>
        <w:pStyle w:val="22"/>
        <w:numPr>
          <w:ilvl w:val="0"/>
          <w:numId w:val="34"/>
        </w:numPr>
        <w:shd w:val="clear" w:color="auto" w:fill="auto"/>
        <w:tabs>
          <w:tab w:val="left" w:pos="1321"/>
        </w:tabs>
        <w:spacing w:before="0" w:after="0" w:line="317" w:lineRule="exact"/>
        <w:ind w:firstLine="760"/>
      </w:pPr>
      <w:proofErr w:type="gramStart"/>
      <w:r>
        <w:t xml:space="preserve">Проведение открытого конкурса в электронной форме, конкурса с предварительным отбором в электронной форме, двухэтапного конкурса в электронной форме осуществляется в электронной форме на электронных </w:t>
      </w:r>
      <w:r>
        <w:lastRenderedPageBreak/>
        <w:t>площадках в порядке, предусмотренном статьей З</w:t>
      </w:r>
      <w:r>
        <w:rPr>
          <w:vertAlign w:val="superscript"/>
        </w:rPr>
        <w:t>3</w:t>
      </w:r>
      <w:r>
        <w:t xml:space="preserve"> Федерального закона от 18 июля 2011 года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w:t>
      </w:r>
      <w:proofErr w:type="gramEnd"/>
      <w:r>
        <w:t xml:space="preserve"> оператором электронной площадки.</w:t>
      </w:r>
    </w:p>
    <w:p w:rsidR="008D0EBC" w:rsidRDefault="00FF0EAE">
      <w:pPr>
        <w:pStyle w:val="22"/>
        <w:shd w:val="clear" w:color="auto" w:fill="auto"/>
        <w:spacing w:before="0" w:after="0" w:line="317" w:lineRule="exact"/>
        <w:ind w:firstLine="760"/>
      </w:pPr>
      <w:r>
        <w:t>Заявки на участие в указанных выше видах конкурсов могут быть поданы только в электронной форме через функционал электронной площадки.</w:t>
      </w:r>
    </w:p>
    <w:p w:rsidR="008D0EBC" w:rsidRDefault="00FF0EAE">
      <w:pPr>
        <w:pStyle w:val="22"/>
        <w:numPr>
          <w:ilvl w:val="0"/>
          <w:numId w:val="34"/>
        </w:numPr>
        <w:shd w:val="clear" w:color="auto" w:fill="auto"/>
        <w:tabs>
          <w:tab w:val="left" w:pos="1346"/>
        </w:tabs>
        <w:spacing w:before="0" w:after="0" w:line="317" w:lineRule="exact"/>
        <w:ind w:firstLine="760"/>
      </w:pPr>
      <w:r>
        <w:t>Конкурс может предусматривать следующие этапы:</w:t>
      </w:r>
    </w:p>
    <w:p w:rsidR="008D0EBC" w:rsidRDefault="00FF0EAE">
      <w:pPr>
        <w:pStyle w:val="22"/>
        <w:numPr>
          <w:ilvl w:val="0"/>
          <w:numId w:val="39"/>
        </w:numPr>
        <w:shd w:val="clear" w:color="auto" w:fill="auto"/>
        <w:tabs>
          <w:tab w:val="left" w:pos="1097"/>
        </w:tabs>
        <w:spacing w:before="0" w:after="0" w:line="317" w:lineRule="exact"/>
        <w:ind w:firstLine="760"/>
      </w:pPr>
      <w:r>
        <w:t>проведение предварительного отбора участников;</w:t>
      </w:r>
    </w:p>
    <w:p w:rsidR="008D0EBC" w:rsidRDefault="00FF0EAE" w:rsidP="00B647EF">
      <w:pPr>
        <w:pStyle w:val="22"/>
        <w:numPr>
          <w:ilvl w:val="0"/>
          <w:numId w:val="39"/>
        </w:numPr>
        <w:shd w:val="clear" w:color="auto" w:fill="auto"/>
        <w:tabs>
          <w:tab w:val="left" w:pos="1062"/>
        </w:tabs>
        <w:spacing w:before="0" w:after="0" w:line="317" w:lineRule="exact"/>
        <w:ind w:firstLine="740"/>
      </w:pPr>
      <w:r>
        <w:t>проведение обсуждения с участниками, подавшими первоначальные заявки, любых содержащихся в этих заявках предложений участников;</w:t>
      </w:r>
      <w:r w:rsidR="00B647EF">
        <w:t xml:space="preserve"> </w:t>
      </w:r>
      <w:r>
        <w:t>уточнение заказчиком характеристик закупаемых товаров, работ, услуг;</w:t>
      </w:r>
    </w:p>
    <w:p w:rsidR="008D0EBC" w:rsidRDefault="00FF0EAE">
      <w:pPr>
        <w:pStyle w:val="22"/>
        <w:numPr>
          <w:ilvl w:val="0"/>
          <w:numId w:val="39"/>
        </w:numPr>
        <w:shd w:val="clear" w:color="auto" w:fill="auto"/>
        <w:tabs>
          <w:tab w:val="left" w:pos="1047"/>
        </w:tabs>
        <w:spacing w:before="0" w:after="0" w:line="317" w:lineRule="exact"/>
        <w:ind w:firstLine="740"/>
      </w:pPr>
      <w:r>
        <w:t>подачу участниками закупки заявок, содержащих окончательные предложения о характеристиках (потребительских свойствах) товара, качестве работ, услуг, иных условиях исполнения договора, при установлении их в конкурсной документации;</w:t>
      </w:r>
    </w:p>
    <w:p w:rsidR="008D0EBC" w:rsidRDefault="00FF0EAE">
      <w:pPr>
        <w:pStyle w:val="22"/>
        <w:numPr>
          <w:ilvl w:val="0"/>
          <w:numId w:val="39"/>
        </w:numPr>
        <w:shd w:val="clear" w:color="auto" w:fill="auto"/>
        <w:tabs>
          <w:tab w:val="left" w:pos="1062"/>
        </w:tabs>
        <w:spacing w:before="0" w:after="0" w:line="317" w:lineRule="exact"/>
        <w:ind w:firstLine="740"/>
      </w:pPr>
      <w:r>
        <w:t>подачу участниками закупки дополнительных ценовых предложений о снижении цены товаров, работ, услуг, в том числе о цене за единицу товара, работы, услуги, или уменьшении сроков поставки товаров, оказания услуг, выполнения работ.</w:t>
      </w:r>
    </w:p>
    <w:p w:rsidR="008D0EBC" w:rsidRDefault="00FF0EAE">
      <w:pPr>
        <w:pStyle w:val="22"/>
        <w:numPr>
          <w:ilvl w:val="0"/>
          <w:numId w:val="34"/>
        </w:numPr>
        <w:shd w:val="clear" w:color="auto" w:fill="auto"/>
        <w:tabs>
          <w:tab w:val="left" w:pos="1302"/>
        </w:tabs>
        <w:spacing w:before="0" w:after="0" w:line="317" w:lineRule="exact"/>
        <w:ind w:firstLine="740"/>
      </w:pPr>
      <w:r>
        <w:t>При включении в конкурс этапов, указанных в пункте 119 настоящего положения, должны соблюдаться следующие правила:</w:t>
      </w:r>
    </w:p>
    <w:p w:rsidR="008D0EBC" w:rsidRDefault="00FF0EAE">
      <w:pPr>
        <w:pStyle w:val="22"/>
        <w:numPr>
          <w:ilvl w:val="0"/>
          <w:numId w:val="40"/>
        </w:numPr>
        <w:shd w:val="clear" w:color="auto" w:fill="auto"/>
        <w:tabs>
          <w:tab w:val="left" w:pos="1057"/>
        </w:tabs>
        <w:spacing w:before="0" w:after="0" w:line="317" w:lineRule="exact"/>
        <w:ind w:firstLine="740"/>
      </w:pPr>
      <w:r>
        <w:t>в извещении об осуществлении закупки должны быть установлены сроки проведения каждого этапа конкурса, а также срок окончания подачи заявок на участие в каждом этапе конкурса (в случае, если подача заявок предусмотрена этапом);</w:t>
      </w:r>
    </w:p>
    <w:p w:rsidR="008D0EBC" w:rsidRDefault="00FF0EAE">
      <w:pPr>
        <w:pStyle w:val="22"/>
        <w:numPr>
          <w:ilvl w:val="0"/>
          <w:numId w:val="40"/>
        </w:numPr>
        <w:shd w:val="clear" w:color="auto" w:fill="auto"/>
        <w:tabs>
          <w:tab w:val="left" w:pos="1096"/>
        </w:tabs>
        <w:spacing w:before="0" w:after="0" w:line="317" w:lineRule="exact"/>
        <w:ind w:firstLine="740"/>
      </w:pPr>
      <w:r>
        <w:t>по результатам каждого этапа конкурса формируется отдельный протокол;</w:t>
      </w:r>
    </w:p>
    <w:p w:rsidR="008D0EBC" w:rsidRDefault="00FF0EAE">
      <w:pPr>
        <w:pStyle w:val="22"/>
        <w:numPr>
          <w:ilvl w:val="0"/>
          <w:numId w:val="40"/>
        </w:numPr>
        <w:shd w:val="clear" w:color="auto" w:fill="auto"/>
        <w:tabs>
          <w:tab w:val="left" w:pos="1057"/>
        </w:tabs>
        <w:spacing w:before="0" w:after="0" w:line="317" w:lineRule="exact"/>
        <w:ind w:firstLine="740"/>
      </w:pPr>
      <w:r>
        <w:t>проведение обсуждения, указанного в подпункте 2 пункта 119 настоящего положения, должно осуществляться с участниками конкурса, соответствующими требованиям, указанным в извещении об осуществлении закупки и документации о закупке;</w:t>
      </w:r>
    </w:p>
    <w:p w:rsidR="008D0EBC" w:rsidRDefault="00FF0EAE">
      <w:pPr>
        <w:pStyle w:val="22"/>
        <w:numPr>
          <w:ilvl w:val="0"/>
          <w:numId w:val="40"/>
        </w:numPr>
        <w:shd w:val="clear" w:color="auto" w:fill="auto"/>
        <w:tabs>
          <w:tab w:val="left" w:pos="1047"/>
        </w:tabs>
        <w:spacing w:before="0" w:after="0" w:line="317" w:lineRule="exact"/>
        <w:ind w:firstLine="740"/>
      </w:pPr>
      <w:r>
        <w:t>первоначальные заявки участников конкурса не должны содержать предложения об участнике и цене договора;</w:t>
      </w:r>
    </w:p>
    <w:p w:rsidR="008D0EBC" w:rsidRDefault="00FF0EAE">
      <w:pPr>
        <w:pStyle w:val="22"/>
        <w:numPr>
          <w:ilvl w:val="0"/>
          <w:numId w:val="40"/>
        </w:numPr>
        <w:shd w:val="clear" w:color="auto" w:fill="auto"/>
        <w:tabs>
          <w:tab w:val="left" w:pos="1062"/>
        </w:tabs>
        <w:spacing w:before="0" w:after="0" w:line="317" w:lineRule="exact"/>
        <w:ind w:firstLine="740"/>
      </w:pPr>
      <w:r>
        <w:t>при обсуждении предложений, содержащихся в первоначальных заявках каждого участника конкурса, должен быть обеспечен равный доступ для участия в этих обсуждениях всех участников конкурса. Заказчик обязан обеспечить возможность участия каждого участника конкурса в обсуждении указанных предложений;</w:t>
      </w:r>
    </w:p>
    <w:p w:rsidR="008D0EBC" w:rsidRDefault="00FF0EAE">
      <w:pPr>
        <w:pStyle w:val="22"/>
        <w:numPr>
          <w:ilvl w:val="0"/>
          <w:numId w:val="40"/>
        </w:numPr>
        <w:shd w:val="clear" w:color="auto" w:fill="auto"/>
        <w:tabs>
          <w:tab w:val="left" w:pos="1052"/>
        </w:tabs>
        <w:spacing w:before="0" w:after="0" w:line="317" w:lineRule="exact"/>
        <w:ind w:firstLine="740"/>
      </w:pPr>
      <w:r>
        <w:t xml:space="preserve">при любом уточнении документации о закупке, а также сроков проведения этапов конкурса заказчик вносит соответствующие изменения в документацию о закупке и </w:t>
      </w:r>
      <w:proofErr w:type="gramStart"/>
      <w:r>
        <w:t>извещение</w:t>
      </w:r>
      <w:proofErr w:type="gramEnd"/>
      <w:r>
        <w:t xml:space="preserve"> об осуществлении закупки, размещенные в ЕИС;</w:t>
      </w:r>
    </w:p>
    <w:p w:rsidR="008D0EBC" w:rsidRDefault="00FF0EAE">
      <w:pPr>
        <w:pStyle w:val="22"/>
        <w:numPr>
          <w:ilvl w:val="0"/>
          <w:numId w:val="40"/>
        </w:numPr>
        <w:shd w:val="clear" w:color="auto" w:fill="auto"/>
        <w:tabs>
          <w:tab w:val="left" w:pos="1052"/>
        </w:tabs>
        <w:spacing w:before="0" w:after="330" w:line="317" w:lineRule="exact"/>
        <w:ind w:firstLine="740"/>
      </w:pPr>
      <w:r>
        <w:t>участник конкурса, принявший участие в проведении этапа, указанного в подпункте 2 пункта 119 настоящего положения, вправе отказаться от участия в последующих этапах такого конкурса.</w:t>
      </w:r>
    </w:p>
    <w:p w:rsidR="008D0EBC" w:rsidRDefault="00FF0EAE">
      <w:pPr>
        <w:pStyle w:val="120"/>
        <w:keepNext/>
        <w:keepLines/>
        <w:shd w:val="clear" w:color="auto" w:fill="auto"/>
        <w:spacing w:after="309" w:line="280" w:lineRule="exact"/>
        <w:ind w:left="20"/>
      </w:pPr>
      <w:bookmarkStart w:id="17" w:name="bookmark17"/>
      <w:r>
        <w:lastRenderedPageBreak/>
        <w:t>Глава 15. Извещение о проведении конкурса</w:t>
      </w:r>
      <w:bookmarkEnd w:id="17"/>
    </w:p>
    <w:p w:rsidR="008D0EBC" w:rsidRDefault="00FF0EAE">
      <w:pPr>
        <w:pStyle w:val="22"/>
        <w:numPr>
          <w:ilvl w:val="0"/>
          <w:numId w:val="34"/>
        </w:numPr>
        <w:shd w:val="clear" w:color="auto" w:fill="auto"/>
        <w:tabs>
          <w:tab w:val="left" w:pos="1302"/>
        </w:tabs>
        <w:spacing w:before="0" w:after="0" w:line="322" w:lineRule="exact"/>
        <w:ind w:firstLine="740"/>
      </w:pPr>
      <w:r>
        <w:t>Заказчик размещает в ЕИС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8D0EBC" w:rsidRDefault="00FF0EAE">
      <w:pPr>
        <w:pStyle w:val="22"/>
        <w:shd w:val="clear" w:color="auto" w:fill="auto"/>
        <w:spacing w:before="0" w:after="0" w:line="322" w:lineRule="exact"/>
        <w:ind w:firstLine="740"/>
      </w:pPr>
      <w:r>
        <w:t>В извещении о проведении конкурса должно содержать информацию, указанную в пункте 86 настоящего положения.</w:t>
      </w:r>
    </w:p>
    <w:p w:rsidR="008D0EBC" w:rsidRDefault="00FF0EAE">
      <w:pPr>
        <w:pStyle w:val="22"/>
        <w:shd w:val="clear" w:color="auto" w:fill="auto"/>
        <w:spacing w:before="0" w:after="333" w:line="322" w:lineRule="exact"/>
        <w:ind w:firstLine="740"/>
      </w:pPr>
      <w:r>
        <w:t>Извещение о проведении конкурса может включать требование о размере обеспечения заявки на участие в запросе предложений, если данное требование установлено документацией запроса предложений, а также требование об обеспечении исполнения договора, обеспечении исполнения гарантийных обязательств по договору в соответствии с главой 6 настоящего положения.</w:t>
      </w:r>
    </w:p>
    <w:p w:rsidR="008D0EBC" w:rsidRDefault="00FF0EAE">
      <w:pPr>
        <w:pStyle w:val="120"/>
        <w:keepNext/>
        <w:keepLines/>
        <w:shd w:val="clear" w:color="auto" w:fill="auto"/>
        <w:spacing w:after="253" w:line="280" w:lineRule="exact"/>
      </w:pPr>
      <w:bookmarkStart w:id="18" w:name="bookmark18"/>
      <w:r>
        <w:t>Глава 16. Конкурсная документация</w:t>
      </w:r>
      <w:bookmarkEnd w:id="18"/>
    </w:p>
    <w:p w:rsidR="008D0EBC" w:rsidRDefault="00FF0EAE">
      <w:pPr>
        <w:pStyle w:val="22"/>
        <w:numPr>
          <w:ilvl w:val="0"/>
          <w:numId w:val="34"/>
        </w:numPr>
        <w:shd w:val="clear" w:color="auto" w:fill="auto"/>
        <w:tabs>
          <w:tab w:val="left" w:pos="1302"/>
        </w:tabs>
        <w:spacing w:before="0" w:after="0" w:line="317" w:lineRule="exact"/>
        <w:ind w:firstLine="780"/>
      </w:pPr>
      <w:r>
        <w:t>Конкурсная документация разрабатывается заказчиком и утверждается должностным лицом заказчика.</w:t>
      </w:r>
    </w:p>
    <w:p w:rsidR="008D0EBC" w:rsidRDefault="00FF0EAE">
      <w:pPr>
        <w:pStyle w:val="22"/>
        <w:numPr>
          <w:ilvl w:val="0"/>
          <w:numId w:val="34"/>
        </w:numPr>
        <w:shd w:val="clear" w:color="auto" w:fill="auto"/>
        <w:tabs>
          <w:tab w:val="left" w:pos="1302"/>
        </w:tabs>
        <w:spacing w:before="0" w:after="0" w:line="317" w:lineRule="exact"/>
        <w:ind w:firstLine="780"/>
      </w:pPr>
      <w:r>
        <w:t>Конкурсная документация помимо информации, указанной в пункте 87 настоящего положения, должна содержать:</w:t>
      </w:r>
    </w:p>
    <w:p w:rsidR="008D0EBC" w:rsidRDefault="00FF0EAE">
      <w:pPr>
        <w:pStyle w:val="22"/>
        <w:numPr>
          <w:ilvl w:val="0"/>
          <w:numId w:val="41"/>
        </w:numPr>
        <w:shd w:val="clear" w:color="auto" w:fill="auto"/>
        <w:tabs>
          <w:tab w:val="left" w:pos="1062"/>
        </w:tabs>
        <w:spacing w:before="0" w:after="0" w:line="317" w:lineRule="exact"/>
        <w:ind w:firstLine="780"/>
      </w:pPr>
      <w:r>
        <w:t>сведения о возможности заказчика изменить предусмотренные договором количество товаров, объем работ, услуг (при необходимости) в соответствии с настоящим положением;</w:t>
      </w:r>
    </w:p>
    <w:p w:rsidR="008D0EBC" w:rsidRDefault="00FF0EAE">
      <w:pPr>
        <w:pStyle w:val="22"/>
        <w:numPr>
          <w:ilvl w:val="0"/>
          <w:numId w:val="41"/>
        </w:numPr>
        <w:shd w:val="clear" w:color="auto" w:fill="auto"/>
        <w:tabs>
          <w:tab w:val="left" w:pos="1265"/>
        </w:tabs>
        <w:spacing w:before="0" w:after="0" w:line="317" w:lineRule="exact"/>
        <w:ind w:firstLine="780"/>
      </w:pPr>
      <w:r>
        <w:t>единые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8D0EBC" w:rsidRDefault="00FF0EAE">
      <w:pPr>
        <w:pStyle w:val="22"/>
        <w:numPr>
          <w:ilvl w:val="0"/>
          <w:numId w:val="41"/>
        </w:numPr>
        <w:shd w:val="clear" w:color="auto" w:fill="auto"/>
        <w:tabs>
          <w:tab w:val="left" w:pos="1071"/>
        </w:tabs>
        <w:spacing w:before="0" w:after="0" w:line="317" w:lineRule="exact"/>
        <w:ind w:firstLine="780"/>
      </w:pPr>
      <w:r>
        <w:t>перечень документов, подтверждающих соответствие товара, работ, услуг требованиям, в случае, если в соответствии с законодательством Российской Федерации установлены требования к товару, работе или услуге;</w:t>
      </w:r>
    </w:p>
    <w:p w:rsidR="008D0EBC" w:rsidRDefault="00FF0EAE">
      <w:pPr>
        <w:pStyle w:val="22"/>
        <w:numPr>
          <w:ilvl w:val="0"/>
          <w:numId w:val="41"/>
        </w:numPr>
        <w:shd w:val="clear" w:color="auto" w:fill="auto"/>
        <w:tabs>
          <w:tab w:val="left" w:pos="1062"/>
        </w:tabs>
        <w:spacing w:before="0" w:after="0" w:line="317" w:lineRule="exact"/>
        <w:ind w:firstLine="780"/>
      </w:pPr>
      <w:r>
        <w:t>размер обеспечения заявки на участие в конкурсе, если данное требование установлено в извещении об осуществлении закупки и конкурсной документации. Размер обеспечения заявки определяется в соответствии с главой 6 настоящего положения;</w:t>
      </w:r>
    </w:p>
    <w:p w:rsidR="008D0EBC" w:rsidRDefault="00FF0EAE">
      <w:pPr>
        <w:pStyle w:val="22"/>
        <w:numPr>
          <w:ilvl w:val="0"/>
          <w:numId w:val="41"/>
        </w:numPr>
        <w:shd w:val="clear" w:color="auto" w:fill="auto"/>
        <w:tabs>
          <w:tab w:val="left" w:pos="1076"/>
        </w:tabs>
        <w:spacing w:before="0" w:after="0" w:line="317" w:lineRule="exact"/>
        <w:ind w:firstLine="780"/>
      </w:pPr>
      <w:r>
        <w:t>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в извещении об осуществлении закупки и конкурсной документации.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8D0EBC" w:rsidRDefault="00FF0EAE">
      <w:pPr>
        <w:pStyle w:val="22"/>
        <w:numPr>
          <w:ilvl w:val="0"/>
          <w:numId w:val="34"/>
        </w:numPr>
        <w:shd w:val="clear" w:color="auto" w:fill="auto"/>
        <w:tabs>
          <w:tab w:val="left" w:pos="1316"/>
        </w:tabs>
        <w:spacing w:before="0" w:after="330" w:line="317" w:lineRule="exact"/>
        <w:ind w:firstLine="780"/>
      </w:pPr>
      <w:r>
        <w:t>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8D0EBC" w:rsidRDefault="00FF0EAE">
      <w:pPr>
        <w:pStyle w:val="120"/>
        <w:keepNext/>
        <w:keepLines/>
        <w:shd w:val="clear" w:color="auto" w:fill="auto"/>
        <w:spacing w:after="253" w:line="280" w:lineRule="exact"/>
      </w:pPr>
      <w:bookmarkStart w:id="19" w:name="bookmark19"/>
      <w:r>
        <w:t>Глава 17. Порядок подачи заявок на участие в конкурсе</w:t>
      </w:r>
      <w:bookmarkEnd w:id="19"/>
    </w:p>
    <w:p w:rsidR="008D0EBC" w:rsidRDefault="00FF0EAE">
      <w:pPr>
        <w:pStyle w:val="22"/>
        <w:numPr>
          <w:ilvl w:val="0"/>
          <w:numId w:val="34"/>
        </w:numPr>
        <w:shd w:val="clear" w:color="auto" w:fill="auto"/>
        <w:tabs>
          <w:tab w:val="left" w:pos="1316"/>
        </w:tabs>
        <w:spacing w:before="0" w:after="0" w:line="317" w:lineRule="exact"/>
        <w:ind w:firstLine="780"/>
      </w:pPr>
      <w:r>
        <w:t xml:space="preserve">Участник конкурса подает заявку на участие в конкурсе в форме </w:t>
      </w:r>
      <w:r>
        <w:lastRenderedPageBreak/>
        <w:t>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документы с учетом положений пункта 126 настоящего положения.</w:t>
      </w:r>
    </w:p>
    <w:p w:rsidR="008D0EBC" w:rsidRDefault="00FF0EAE">
      <w:pPr>
        <w:pStyle w:val="22"/>
        <w:shd w:val="clear" w:color="auto" w:fill="auto"/>
        <w:spacing w:before="0" w:after="0" w:line="317" w:lineRule="exact"/>
        <w:ind w:firstLine="780"/>
      </w:pPr>
      <w:r>
        <w:t>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p>
    <w:p w:rsidR="008D0EBC" w:rsidRDefault="00FF0EAE">
      <w:pPr>
        <w:pStyle w:val="22"/>
        <w:numPr>
          <w:ilvl w:val="0"/>
          <w:numId w:val="34"/>
        </w:numPr>
        <w:shd w:val="clear" w:color="auto" w:fill="auto"/>
        <w:tabs>
          <w:tab w:val="left" w:pos="1321"/>
        </w:tabs>
        <w:spacing w:before="0" w:after="0" w:line="317" w:lineRule="exact"/>
        <w:ind w:firstLine="780"/>
      </w:pPr>
      <w:r>
        <w:t>Заявка на участие в конкурсе должна содержать следующие сведения и документы об участнике закупки, подавшем такую заявку:</w:t>
      </w:r>
    </w:p>
    <w:p w:rsidR="008D0EBC" w:rsidRDefault="00FF0EAE">
      <w:pPr>
        <w:pStyle w:val="22"/>
        <w:numPr>
          <w:ilvl w:val="0"/>
          <w:numId w:val="42"/>
        </w:numPr>
        <w:shd w:val="clear" w:color="auto" w:fill="auto"/>
        <w:tabs>
          <w:tab w:val="left" w:pos="1095"/>
        </w:tabs>
        <w:spacing w:before="0" w:after="0" w:line="317" w:lineRule="exact"/>
        <w:ind w:firstLine="760"/>
      </w:pPr>
      <w:proofErr w:type="gramStart"/>
      <w:r>
        <w:t>анкету участника закупки, содержащую следующую информацию: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roofErr w:type="gramEnd"/>
    </w:p>
    <w:p w:rsidR="008D0EBC" w:rsidRDefault="00FF0EAE">
      <w:pPr>
        <w:pStyle w:val="22"/>
        <w:numPr>
          <w:ilvl w:val="0"/>
          <w:numId w:val="42"/>
        </w:numPr>
        <w:shd w:val="clear" w:color="auto" w:fill="auto"/>
        <w:tabs>
          <w:tab w:val="left" w:pos="1095"/>
        </w:tabs>
        <w:spacing w:before="0" w:after="0" w:line="317" w:lineRule="exact"/>
        <w:ind w:firstLine="760"/>
      </w:pPr>
      <w:proofErr w:type="gramStart"/>
      <w: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8D0EBC" w:rsidRDefault="00FF0EAE">
      <w:pPr>
        <w:pStyle w:val="22"/>
        <w:numPr>
          <w:ilvl w:val="0"/>
          <w:numId w:val="42"/>
        </w:numPr>
        <w:shd w:val="clear" w:color="auto" w:fill="auto"/>
        <w:tabs>
          <w:tab w:val="left" w:pos="1095"/>
        </w:tabs>
        <w:spacing w:before="0" w:after="0" w:line="317" w:lineRule="exact"/>
        <w:ind w:firstLine="760"/>
      </w:pPr>
      <w: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8D0EBC" w:rsidRDefault="00FF0EAE">
      <w:pPr>
        <w:pStyle w:val="22"/>
        <w:numPr>
          <w:ilvl w:val="0"/>
          <w:numId w:val="42"/>
        </w:numPr>
        <w:shd w:val="clear" w:color="auto" w:fill="auto"/>
        <w:tabs>
          <w:tab w:val="left" w:pos="1121"/>
        </w:tabs>
        <w:spacing w:before="0" w:after="0" w:line="317" w:lineRule="exact"/>
        <w:ind w:firstLine="760"/>
      </w:pPr>
      <w:proofErr w:type="gramStart"/>
      <w:r>
        <w:t>копии учредительных документов участника закупки (для юридических</w:t>
      </w:r>
      <w:proofErr w:type="gramEnd"/>
    </w:p>
    <w:p w:rsidR="008D0EBC" w:rsidRDefault="00FF0EAE">
      <w:pPr>
        <w:pStyle w:val="22"/>
        <w:shd w:val="clear" w:color="auto" w:fill="auto"/>
        <w:spacing w:before="0" w:after="0" w:line="317" w:lineRule="exact"/>
        <w:jc w:val="left"/>
      </w:pPr>
      <w:r>
        <w:t>лиц);</w:t>
      </w:r>
    </w:p>
    <w:p w:rsidR="008D0EBC" w:rsidRDefault="00FF0EAE">
      <w:pPr>
        <w:pStyle w:val="22"/>
        <w:numPr>
          <w:ilvl w:val="0"/>
          <w:numId w:val="42"/>
        </w:numPr>
        <w:shd w:val="clear" w:color="auto" w:fill="auto"/>
        <w:tabs>
          <w:tab w:val="left" w:pos="1095"/>
        </w:tabs>
        <w:spacing w:before="0" w:after="0" w:line="317" w:lineRule="exact"/>
        <w:ind w:firstLine="760"/>
      </w:pPr>
      <w: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t>и</w:t>
      </w:r>
      <w:proofErr w:type="gramEnd"/>
      <w:r>
        <w:t xml:space="preserve">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конкурсе, обеспечения исполнения договора является крупной сделкой.</w:t>
      </w:r>
    </w:p>
    <w:p w:rsidR="008D0EBC" w:rsidRDefault="00FF0EAE">
      <w:pPr>
        <w:pStyle w:val="22"/>
        <w:shd w:val="clear" w:color="auto" w:fill="auto"/>
        <w:spacing w:before="0" w:after="0" w:line="317" w:lineRule="exact"/>
        <w:ind w:firstLine="760"/>
      </w:pPr>
      <w:r>
        <w:lastRenderedPageBreak/>
        <w:t>В случае если для данного участника закупки товаров, работ, услуг, являющиеся предметом договора, внесение денежных сре</w:t>
      </w:r>
      <w:proofErr w:type="gramStart"/>
      <w:r>
        <w:t>дств в к</w:t>
      </w:r>
      <w:proofErr w:type="gramEnd"/>
      <w:r>
        <w:t>ачестве обеспечения заявки на участие в конкурсе,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8D0EBC" w:rsidRDefault="00FF0EAE">
      <w:pPr>
        <w:pStyle w:val="22"/>
        <w:numPr>
          <w:ilvl w:val="0"/>
          <w:numId w:val="42"/>
        </w:numPr>
        <w:shd w:val="clear" w:color="auto" w:fill="auto"/>
        <w:tabs>
          <w:tab w:val="left" w:pos="1062"/>
        </w:tabs>
        <w:spacing w:before="0" w:after="0" w:line="317" w:lineRule="exact"/>
        <w:ind w:firstLine="760"/>
      </w:pPr>
      <w:r>
        <w:t xml:space="preserve">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w:t>
      </w:r>
      <w:proofErr w:type="gramStart"/>
      <w:r>
        <w:t>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 их в конкурсной документации;</w:t>
      </w:r>
      <w:proofErr w:type="gramEnd"/>
    </w:p>
    <w:p w:rsidR="008D0EBC" w:rsidRDefault="00FF0EAE">
      <w:pPr>
        <w:pStyle w:val="22"/>
        <w:numPr>
          <w:ilvl w:val="0"/>
          <w:numId w:val="42"/>
        </w:numPr>
        <w:shd w:val="clear" w:color="auto" w:fill="auto"/>
        <w:tabs>
          <w:tab w:val="left" w:pos="1071"/>
        </w:tabs>
        <w:spacing w:before="0" w:after="0" w:line="317" w:lineRule="exact"/>
        <w:ind w:firstLine="760"/>
      </w:pPr>
      <w:r>
        <w:t>документы или копии документов, подтверждающие соответствие участника закупки единым требованиям, установленным в конкурсной документации;</w:t>
      </w:r>
    </w:p>
    <w:p w:rsidR="008D0EBC" w:rsidRDefault="00FF0EAE">
      <w:pPr>
        <w:pStyle w:val="22"/>
        <w:numPr>
          <w:ilvl w:val="0"/>
          <w:numId w:val="42"/>
        </w:numPr>
        <w:shd w:val="clear" w:color="auto" w:fill="auto"/>
        <w:tabs>
          <w:tab w:val="left" w:pos="1057"/>
        </w:tabs>
        <w:spacing w:before="0" w:after="0" w:line="317" w:lineRule="exact"/>
        <w:ind w:firstLine="760"/>
      </w:pPr>
      <w:proofErr w:type="gramStart"/>
      <w:r>
        <w:t>копии документов, подтверждающих соответствие товара, работ, услуг требованиям, установленным в конкурсной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w:t>
      </w:r>
      <w:proofErr w:type="gramEnd"/>
    </w:p>
    <w:p w:rsidR="008D0EBC" w:rsidRDefault="00FF0EAE">
      <w:pPr>
        <w:pStyle w:val="22"/>
        <w:numPr>
          <w:ilvl w:val="0"/>
          <w:numId w:val="42"/>
        </w:numPr>
        <w:shd w:val="clear" w:color="auto" w:fill="auto"/>
        <w:tabs>
          <w:tab w:val="left" w:pos="1062"/>
        </w:tabs>
        <w:spacing w:before="0" w:after="0" w:line="317" w:lineRule="exact"/>
        <w:ind w:firstLine="760"/>
      </w:pPr>
      <w:r>
        <w:t>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rsidR="008D0EBC" w:rsidRDefault="00FF0EAE">
      <w:pPr>
        <w:pStyle w:val="22"/>
        <w:numPr>
          <w:ilvl w:val="0"/>
          <w:numId w:val="42"/>
        </w:numPr>
        <w:shd w:val="clear" w:color="auto" w:fill="auto"/>
        <w:tabs>
          <w:tab w:val="left" w:pos="1201"/>
        </w:tabs>
        <w:spacing w:before="0" w:after="0" w:line="317" w:lineRule="exact"/>
        <w:ind w:firstLine="760"/>
      </w:pPr>
      <w:r>
        <w:t>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rsidR="008D0EBC" w:rsidRDefault="00FF0EAE">
      <w:pPr>
        <w:pStyle w:val="22"/>
        <w:numPr>
          <w:ilvl w:val="0"/>
          <w:numId w:val="34"/>
        </w:numPr>
        <w:shd w:val="clear" w:color="auto" w:fill="auto"/>
        <w:tabs>
          <w:tab w:val="left" w:pos="1311"/>
        </w:tabs>
        <w:spacing w:before="0" w:after="0" w:line="317" w:lineRule="exact"/>
        <w:ind w:firstLine="760"/>
      </w:pPr>
      <w:r>
        <w:t>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8D0EBC" w:rsidRDefault="00FF0EAE">
      <w:pPr>
        <w:pStyle w:val="22"/>
        <w:numPr>
          <w:ilvl w:val="0"/>
          <w:numId w:val="34"/>
        </w:numPr>
        <w:shd w:val="clear" w:color="auto" w:fill="auto"/>
        <w:tabs>
          <w:tab w:val="left" w:pos="1311"/>
        </w:tabs>
        <w:spacing w:before="0" w:after="0" w:line="317" w:lineRule="exact"/>
        <w:ind w:firstLine="760"/>
      </w:pPr>
      <w:r>
        <w:t>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конкурсной документации.</w:t>
      </w:r>
    </w:p>
    <w:p w:rsidR="008D0EBC" w:rsidRDefault="00FF0EAE">
      <w:pPr>
        <w:pStyle w:val="22"/>
        <w:numPr>
          <w:ilvl w:val="0"/>
          <w:numId w:val="34"/>
        </w:numPr>
        <w:shd w:val="clear" w:color="auto" w:fill="auto"/>
        <w:tabs>
          <w:tab w:val="left" w:pos="1311"/>
        </w:tabs>
        <w:spacing w:before="0" w:after="0" w:line="317" w:lineRule="exact"/>
        <w:ind w:firstLine="760"/>
      </w:pPr>
      <w:r>
        <w:t>Участник закупки вправе подать только одну заявку на участие в конкурсе в отношении каждого предмета конкурса.</w:t>
      </w:r>
    </w:p>
    <w:p w:rsidR="008D0EBC" w:rsidRDefault="00FF0EAE">
      <w:pPr>
        <w:pStyle w:val="22"/>
        <w:numPr>
          <w:ilvl w:val="0"/>
          <w:numId w:val="34"/>
        </w:numPr>
        <w:shd w:val="clear" w:color="auto" w:fill="auto"/>
        <w:tabs>
          <w:tab w:val="left" w:pos="1311"/>
        </w:tabs>
        <w:spacing w:before="0" w:after="330" w:line="317" w:lineRule="exact"/>
        <w:ind w:firstLine="760"/>
      </w:pPr>
      <w:r>
        <w:t>Внесение изменений и отзыв заявки участником закупки осуществляются через функционал электронной площадки, на которой проводится закупка, в соответствии с регламентом такой электронной площадки.</w:t>
      </w:r>
    </w:p>
    <w:p w:rsidR="008D0EBC" w:rsidRDefault="00FF0EAE">
      <w:pPr>
        <w:pStyle w:val="120"/>
        <w:keepNext/>
        <w:keepLines/>
        <w:shd w:val="clear" w:color="auto" w:fill="auto"/>
        <w:spacing w:after="303" w:line="280" w:lineRule="exact"/>
        <w:ind w:left="20"/>
      </w:pPr>
      <w:bookmarkStart w:id="20" w:name="bookmark20"/>
      <w:r>
        <w:t>Глава 18. Порядок рассмотрения заявок на участие в конкурсе</w:t>
      </w:r>
      <w:bookmarkEnd w:id="20"/>
    </w:p>
    <w:p w:rsidR="008D0EBC" w:rsidRDefault="00FF0EAE">
      <w:pPr>
        <w:pStyle w:val="22"/>
        <w:numPr>
          <w:ilvl w:val="0"/>
          <w:numId w:val="34"/>
        </w:numPr>
        <w:shd w:val="clear" w:color="auto" w:fill="auto"/>
        <w:tabs>
          <w:tab w:val="left" w:pos="1316"/>
        </w:tabs>
        <w:spacing w:before="0" w:after="0" w:line="317" w:lineRule="exact"/>
        <w:ind w:firstLine="760"/>
      </w:pPr>
      <w:proofErr w:type="gramStart"/>
      <w:r>
        <w:t xml:space="preserve">Комиссия рассматривает заявки на участие в конкурсе на соответствие требованиям, установленным конкурсной документации, и осуществляет проверку соответствия участников закупки, а также соисполнителей, указанных в заявке </w:t>
      </w:r>
      <w:r>
        <w:lastRenderedPageBreak/>
        <w:t>участника закупки, требованиям, установленным настоящим положением и конкурсной документации, если требования к соисполнителям были установлены в данной документации.</w:t>
      </w:r>
      <w:proofErr w:type="gramEnd"/>
    </w:p>
    <w:p w:rsidR="008D0EBC" w:rsidRDefault="00FF0EAE">
      <w:pPr>
        <w:pStyle w:val="22"/>
        <w:numPr>
          <w:ilvl w:val="0"/>
          <w:numId w:val="34"/>
        </w:numPr>
        <w:shd w:val="clear" w:color="auto" w:fill="auto"/>
        <w:tabs>
          <w:tab w:val="left" w:pos="1306"/>
        </w:tabs>
        <w:spacing w:before="0" w:after="0" w:line="317" w:lineRule="exact"/>
        <w:ind w:firstLine="780"/>
      </w:pPr>
      <w:r>
        <w:t xml:space="preserve">С целью подведения итогов конкурса комиссия осуществляет рассмотрение, оценку и сопоставление заявок на участие в конкурсе в срок, не превышающий семь дней </w:t>
      </w:r>
      <w:proofErr w:type="gramStart"/>
      <w:r>
        <w:t>с даты окончания</w:t>
      </w:r>
      <w:proofErr w:type="gramEnd"/>
      <w:r>
        <w:t xml:space="preserve"> срока подачи заявок на участие в конкурсе.</w:t>
      </w:r>
    </w:p>
    <w:p w:rsidR="008D0EBC" w:rsidRDefault="00FF0EAE">
      <w:pPr>
        <w:pStyle w:val="22"/>
        <w:shd w:val="clear" w:color="auto" w:fill="auto"/>
        <w:spacing w:before="0" w:after="0" w:line="317" w:lineRule="exact"/>
        <w:ind w:firstLine="780"/>
      </w:pPr>
      <w:r>
        <w:t xml:space="preserve">Срок рассмотрения заявок на участие в конкурсе не может превышать двух дней </w:t>
      </w:r>
      <w:proofErr w:type="gramStart"/>
      <w:r>
        <w:t>с даты окончания</w:t>
      </w:r>
      <w:proofErr w:type="gramEnd"/>
      <w:r>
        <w:t xml:space="preserve"> срока подачи заявок на участие в конкурсе.</w:t>
      </w:r>
    </w:p>
    <w:p w:rsidR="008D0EBC" w:rsidRDefault="00FF0EAE">
      <w:pPr>
        <w:pStyle w:val="22"/>
        <w:numPr>
          <w:ilvl w:val="0"/>
          <w:numId w:val="34"/>
        </w:numPr>
        <w:shd w:val="clear" w:color="auto" w:fill="auto"/>
        <w:tabs>
          <w:tab w:val="left" w:pos="1311"/>
        </w:tabs>
        <w:spacing w:before="0" w:after="0" w:line="317" w:lineRule="exact"/>
        <w:ind w:firstLine="780"/>
      </w:pPr>
      <w:proofErr w:type="gramStart"/>
      <w: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 содержащий информацию, указанную</w:t>
      </w:r>
      <w:proofErr w:type="gramEnd"/>
      <w:r>
        <w:t xml:space="preserve"> в пункте 102 настоящего положения, который </w:t>
      </w:r>
      <w:proofErr w:type="gramStart"/>
      <w:r>
        <w:t>подписывается всеми присутствующими на заседании членами комиссии в день окончания рассмотрения заявок на участие в конкурсе и размещается</w:t>
      </w:r>
      <w:proofErr w:type="gramEnd"/>
      <w:r>
        <w:t xml:space="preserve"> заказчиком в ЕИС и на электронной площадке в срок, указанный в пункте 104 настоящего положения.</w:t>
      </w:r>
    </w:p>
    <w:p w:rsidR="008D0EBC" w:rsidRDefault="00FF0EAE">
      <w:pPr>
        <w:pStyle w:val="22"/>
        <w:numPr>
          <w:ilvl w:val="0"/>
          <w:numId w:val="34"/>
        </w:numPr>
        <w:shd w:val="clear" w:color="auto" w:fill="auto"/>
        <w:tabs>
          <w:tab w:val="left" w:pos="1316"/>
        </w:tabs>
        <w:spacing w:before="0" w:after="0" w:line="317" w:lineRule="exact"/>
        <w:ind w:firstLine="780"/>
      </w:pPr>
      <w:proofErr w:type="gramStart"/>
      <w: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roofErr w:type="gramEnd"/>
    </w:p>
    <w:p w:rsidR="008D0EBC" w:rsidRDefault="00FF0EAE">
      <w:pPr>
        <w:pStyle w:val="22"/>
        <w:numPr>
          <w:ilvl w:val="0"/>
          <w:numId w:val="34"/>
        </w:numPr>
        <w:shd w:val="clear" w:color="auto" w:fill="auto"/>
        <w:tabs>
          <w:tab w:val="left" w:pos="1326"/>
        </w:tabs>
        <w:spacing w:before="0" w:after="330" w:line="317" w:lineRule="exact"/>
        <w:ind w:firstLine="780"/>
      </w:pPr>
      <w:proofErr w:type="gramStart"/>
      <w:r>
        <w:t>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семи дней со дня подписания протокола рассмотрения единственной заявки на участие в конкурсе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w:t>
      </w:r>
      <w:proofErr w:type="gramEnd"/>
      <w:r>
        <w:t xml:space="preserve"> </w:t>
      </w:r>
      <w:proofErr w:type="gramStart"/>
      <w:r>
        <w:t>конкурсе</w:t>
      </w:r>
      <w:proofErr w:type="gramEnd"/>
      <w:r>
        <w:t>, в проект договора, прилагаемый к конкурсной документации. При этом договор заключается на условиях, предусмотренных конкурсной документацией и по цене договора, указанной участником закупки в заявке на участие в конкурсе, при этом, цена такого договора не может превышать начальную (максимальную) цену договора, указанную в извещении о проведении конкурса и конкурсной документации.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p>
    <w:p w:rsidR="008D0EBC" w:rsidRDefault="00FF0EAE">
      <w:pPr>
        <w:pStyle w:val="120"/>
        <w:keepNext/>
        <w:keepLines/>
        <w:shd w:val="clear" w:color="auto" w:fill="auto"/>
        <w:spacing w:after="313" w:line="280" w:lineRule="exact"/>
      </w:pPr>
      <w:bookmarkStart w:id="21" w:name="bookmark21"/>
      <w:r>
        <w:t>Глава 19. Оценка и сопоставление заявок на участие в конкурсе</w:t>
      </w:r>
      <w:bookmarkEnd w:id="21"/>
    </w:p>
    <w:p w:rsidR="008D0EBC" w:rsidRDefault="00FF0EAE">
      <w:pPr>
        <w:pStyle w:val="22"/>
        <w:numPr>
          <w:ilvl w:val="0"/>
          <w:numId w:val="34"/>
        </w:numPr>
        <w:shd w:val="clear" w:color="auto" w:fill="auto"/>
        <w:tabs>
          <w:tab w:val="left" w:pos="1316"/>
        </w:tabs>
        <w:spacing w:before="0" w:after="0" w:line="317" w:lineRule="exact"/>
        <w:ind w:firstLine="780"/>
      </w:pPr>
      <w:r>
        <w:t xml:space="preserve">Комиссия осуществляет оценку и сопоставление заявок на участие 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w:t>
      </w:r>
      <w:r>
        <w:lastRenderedPageBreak/>
        <w:t>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rsidR="008D0EBC" w:rsidRDefault="00FF0EAE">
      <w:pPr>
        <w:pStyle w:val="22"/>
        <w:numPr>
          <w:ilvl w:val="0"/>
          <w:numId w:val="34"/>
        </w:numPr>
        <w:shd w:val="clear" w:color="auto" w:fill="auto"/>
        <w:tabs>
          <w:tab w:val="left" w:pos="1306"/>
        </w:tabs>
        <w:spacing w:before="0" w:after="0" w:line="317" w:lineRule="exact"/>
        <w:ind w:firstLine="760"/>
      </w:pPr>
      <w:r>
        <w:t>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rsidR="008D0EBC" w:rsidRDefault="00FF0EAE">
      <w:pPr>
        <w:pStyle w:val="22"/>
        <w:numPr>
          <w:ilvl w:val="0"/>
          <w:numId w:val="34"/>
        </w:numPr>
        <w:shd w:val="clear" w:color="auto" w:fill="auto"/>
        <w:tabs>
          <w:tab w:val="left" w:pos="1302"/>
        </w:tabs>
        <w:spacing w:before="0" w:after="0" w:line="317" w:lineRule="exact"/>
        <w:ind w:firstLine="760"/>
      </w:pPr>
      <w:r>
        <w:t>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p>
    <w:p w:rsidR="008D0EBC" w:rsidRDefault="00FF0EAE">
      <w:pPr>
        <w:pStyle w:val="22"/>
        <w:numPr>
          <w:ilvl w:val="0"/>
          <w:numId w:val="34"/>
        </w:numPr>
        <w:shd w:val="clear" w:color="auto" w:fill="auto"/>
        <w:tabs>
          <w:tab w:val="left" w:pos="1311"/>
        </w:tabs>
        <w:spacing w:before="0" w:after="0" w:line="317" w:lineRule="exact"/>
        <w:ind w:firstLine="760"/>
      </w:pPr>
      <w:r>
        <w:t xml:space="preserve">На основании результатов оценки и сопоставления заявок </w:t>
      </w:r>
      <w:proofErr w:type="gramStart"/>
      <w:r>
        <w:t>на участие в конкурсе комиссией каждой заявке на участие в конкурсе относительно других по мере</w:t>
      </w:r>
      <w:proofErr w:type="gramEnd"/>
      <w: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8D0EBC" w:rsidRDefault="00FF0EAE">
      <w:pPr>
        <w:pStyle w:val="22"/>
        <w:numPr>
          <w:ilvl w:val="0"/>
          <w:numId w:val="34"/>
        </w:numPr>
        <w:shd w:val="clear" w:color="auto" w:fill="auto"/>
        <w:tabs>
          <w:tab w:val="left" w:pos="1306"/>
        </w:tabs>
        <w:spacing w:before="0" w:after="0" w:line="317" w:lineRule="exact"/>
        <w:ind w:firstLine="760"/>
      </w:pPr>
      <w:r>
        <w:t xml:space="preserve">Победителем конкурса признается участник закупки, который предложил лучшие условия исполнения договора и заявке на </w:t>
      </w:r>
      <w:proofErr w:type="gramStart"/>
      <w:r>
        <w:t>участие</w:t>
      </w:r>
      <w:proofErr w:type="gramEnd"/>
      <w:r>
        <w:t xml:space="preserve"> в конкурсе которого присвоен первый номер.</w:t>
      </w:r>
    </w:p>
    <w:p w:rsidR="008D0EBC" w:rsidRDefault="00FF0EAE">
      <w:pPr>
        <w:pStyle w:val="22"/>
        <w:numPr>
          <w:ilvl w:val="0"/>
          <w:numId w:val="34"/>
        </w:numPr>
        <w:shd w:val="clear" w:color="auto" w:fill="auto"/>
        <w:tabs>
          <w:tab w:val="left" w:pos="1306"/>
        </w:tabs>
        <w:spacing w:before="0" w:after="0" w:line="317" w:lineRule="exact"/>
        <w:ind w:firstLine="760"/>
      </w:pPr>
      <w:r>
        <w:t>Протокол оценки и сопоставления заявок на участие в конкурсе в электронной форме помимо информации, указанной в пункте 103 настоящего положения, содержит следующие сведения:</w:t>
      </w:r>
    </w:p>
    <w:p w:rsidR="008D0EBC" w:rsidRDefault="00FF0EAE">
      <w:pPr>
        <w:pStyle w:val="22"/>
        <w:numPr>
          <w:ilvl w:val="0"/>
          <w:numId w:val="43"/>
        </w:numPr>
        <w:shd w:val="clear" w:color="auto" w:fill="auto"/>
        <w:tabs>
          <w:tab w:val="left" w:pos="1092"/>
        </w:tabs>
        <w:spacing w:before="0" w:after="0" w:line="317" w:lineRule="exact"/>
        <w:ind w:firstLine="760"/>
      </w:pPr>
      <w:r>
        <w:t>о дате проведения оценки и сопоставления таких заявок;</w:t>
      </w:r>
    </w:p>
    <w:p w:rsidR="008D0EBC" w:rsidRDefault="00FF0EAE">
      <w:pPr>
        <w:pStyle w:val="22"/>
        <w:numPr>
          <w:ilvl w:val="0"/>
          <w:numId w:val="43"/>
        </w:numPr>
        <w:shd w:val="clear" w:color="auto" w:fill="auto"/>
        <w:tabs>
          <w:tab w:val="left" w:pos="1052"/>
        </w:tabs>
        <w:spacing w:before="0" w:after="0" w:line="317" w:lineRule="exact"/>
        <w:ind w:firstLine="760"/>
      </w:pPr>
      <w:r>
        <w:t>об участниках конкурса, заявки на участие в конкурсе которых были рассмотрены;</w:t>
      </w:r>
    </w:p>
    <w:p w:rsidR="008D0EBC" w:rsidRDefault="00FF0EAE">
      <w:pPr>
        <w:pStyle w:val="22"/>
        <w:numPr>
          <w:ilvl w:val="0"/>
          <w:numId w:val="43"/>
        </w:numPr>
        <w:shd w:val="clear" w:color="auto" w:fill="auto"/>
        <w:tabs>
          <w:tab w:val="left" w:pos="1052"/>
        </w:tabs>
        <w:spacing w:before="0" w:after="0" w:line="317" w:lineRule="exact"/>
        <w:ind w:firstLine="760"/>
      </w:pPr>
      <w:r>
        <w:t>о принятом на основании результатов оценки и сопоставления заявок на участие в конкурсе решении;</w:t>
      </w:r>
    </w:p>
    <w:p w:rsidR="008D0EBC" w:rsidRDefault="00FF0EAE">
      <w:pPr>
        <w:pStyle w:val="22"/>
        <w:numPr>
          <w:ilvl w:val="0"/>
          <w:numId w:val="43"/>
        </w:numPr>
        <w:shd w:val="clear" w:color="auto" w:fill="auto"/>
        <w:tabs>
          <w:tab w:val="left" w:pos="1116"/>
        </w:tabs>
        <w:spacing w:before="0" w:after="0" w:line="317" w:lineRule="exact"/>
        <w:ind w:firstLine="760"/>
      </w:pPr>
      <w:r>
        <w:t>о присвоении заявкам на участие в конкурсе порядковых номеров;</w:t>
      </w:r>
    </w:p>
    <w:p w:rsidR="008D0EBC" w:rsidRDefault="00FF0EAE">
      <w:pPr>
        <w:pStyle w:val="22"/>
        <w:numPr>
          <w:ilvl w:val="0"/>
          <w:numId w:val="43"/>
        </w:numPr>
        <w:shd w:val="clear" w:color="auto" w:fill="auto"/>
        <w:tabs>
          <w:tab w:val="left" w:pos="1062"/>
        </w:tabs>
        <w:spacing w:before="0" w:after="0" w:line="317" w:lineRule="exact"/>
        <w:ind w:firstLine="760"/>
      </w:pPr>
      <w:proofErr w:type="gramStart"/>
      <w:r>
        <w:t>о решении комиссии о присвоении заявкам на участие в конкурсе значений по каждому из предусмотренных критериев</w:t>
      </w:r>
      <w:proofErr w:type="gramEnd"/>
      <w:r>
        <w:t xml:space="preserve"> оценки заявок на участие в конкурсе;</w:t>
      </w:r>
    </w:p>
    <w:p w:rsidR="008D0EBC" w:rsidRDefault="00FF0EAE">
      <w:pPr>
        <w:pStyle w:val="22"/>
        <w:numPr>
          <w:ilvl w:val="0"/>
          <w:numId w:val="43"/>
        </w:numPr>
        <w:shd w:val="clear" w:color="auto" w:fill="auto"/>
        <w:tabs>
          <w:tab w:val="left" w:pos="1062"/>
        </w:tabs>
        <w:spacing w:before="0" w:after="0" w:line="317" w:lineRule="exact"/>
        <w:ind w:firstLine="760"/>
      </w:pPr>
      <w:proofErr w:type="gramStart"/>
      <w:r>
        <w:t>наименования (для юридических лиц), фамилии, имена, отчества (для физических лиц) и адреса (место нахождения) участников закупки;</w:t>
      </w:r>
      <w:proofErr w:type="gramEnd"/>
    </w:p>
    <w:p w:rsidR="008D0EBC" w:rsidRDefault="00FF0EAE">
      <w:pPr>
        <w:pStyle w:val="22"/>
        <w:numPr>
          <w:ilvl w:val="0"/>
          <w:numId w:val="43"/>
        </w:numPr>
        <w:shd w:val="clear" w:color="auto" w:fill="auto"/>
        <w:tabs>
          <w:tab w:val="left" w:pos="1066"/>
        </w:tabs>
        <w:spacing w:before="0" w:after="0" w:line="317" w:lineRule="exact"/>
        <w:ind w:firstLine="760"/>
      </w:pPr>
      <w:r>
        <w:t>об объеме, цене (максимальном значении цены либо цене единицы) закупаемых товаров, работ, услуг, сроке исполнения договора.</w:t>
      </w:r>
    </w:p>
    <w:p w:rsidR="008D0EBC" w:rsidRDefault="00FF0EAE">
      <w:pPr>
        <w:pStyle w:val="22"/>
        <w:numPr>
          <w:ilvl w:val="0"/>
          <w:numId w:val="34"/>
        </w:numPr>
        <w:shd w:val="clear" w:color="auto" w:fill="auto"/>
        <w:tabs>
          <w:tab w:val="left" w:pos="1306"/>
        </w:tabs>
        <w:spacing w:before="0" w:after="0" w:line="317" w:lineRule="exact"/>
        <w:ind w:firstLine="760"/>
      </w:pPr>
      <w:r>
        <w:t>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 и на электронной площадке в срок, указанный в пункте 104 настоящего положения.</w:t>
      </w:r>
    </w:p>
    <w:p w:rsidR="008D0EBC" w:rsidRDefault="00FF0EAE">
      <w:pPr>
        <w:pStyle w:val="22"/>
        <w:shd w:val="clear" w:color="auto" w:fill="auto"/>
        <w:spacing w:before="0" w:after="0" w:line="317" w:lineRule="exact"/>
        <w:ind w:firstLine="760"/>
      </w:pPr>
      <w:proofErr w:type="gramStart"/>
      <w:r>
        <w:t xml:space="preserve">Заказчик в течение семи дней со дня подписания протокола оценки и сопоставления заявок на участие в конкурсе или протокола оценки и сопоставления единственной заявки на участие в конкурсе с использованием функционала </w:t>
      </w:r>
      <w:r>
        <w:lastRenderedPageBreak/>
        <w:t>электронной площадки направляет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roofErr w:type="gramEnd"/>
    </w:p>
    <w:p w:rsidR="008D0EBC" w:rsidRDefault="00FF0EAE">
      <w:pPr>
        <w:pStyle w:val="22"/>
        <w:numPr>
          <w:ilvl w:val="0"/>
          <w:numId w:val="34"/>
        </w:numPr>
        <w:shd w:val="clear" w:color="auto" w:fill="auto"/>
        <w:tabs>
          <w:tab w:val="left" w:pos="1306"/>
        </w:tabs>
        <w:spacing w:before="0" w:after="330" w:line="317" w:lineRule="exact"/>
        <w:ind w:firstLine="780"/>
      </w:pPr>
      <w:r>
        <w:t>По результатам проведения конкурса договор заключается в электронной форме в порядке и в сроки, предусмотренные главой 7 настоящего положения.</w:t>
      </w:r>
    </w:p>
    <w:p w:rsidR="008D0EBC" w:rsidRDefault="00FF0EAE">
      <w:pPr>
        <w:pStyle w:val="10"/>
        <w:keepNext/>
        <w:keepLines/>
        <w:shd w:val="clear" w:color="auto" w:fill="auto"/>
        <w:spacing w:before="0" w:after="304" w:line="280" w:lineRule="exact"/>
        <w:ind w:right="20"/>
        <w:jc w:val="center"/>
      </w:pPr>
      <w:bookmarkStart w:id="22" w:name="bookmark22"/>
      <w:r>
        <w:t xml:space="preserve">Глава 20. Последствия признания конкурса </w:t>
      </w:r>
      <w:proofErr w:type="gramStart"/>
      <w:r>
        <w:t>несостоявшимся</w:t>
      </w:r>
      <w:bookmarkEnd w:id="22"/>
      <w:proofErr w:type="gramEnd"/>
    </w:p>
    <w:p w:rsidR="008D0EBC" w:rsidRDefault="00FF0EAE">
      <w:pPr>
        <w:pStyle w:val="22"/>
        <w:numPr>
          <w:ilvl w:val="0"/>
          <w:numId w:val="34"/>
        </w:numPr>
        <w:shd w:val="clear" w:color="auto" w:fill="auto"/>
        <w:tabs>
          <w:tab w:val="left" w:pos="1311"/>
        </w:tabs>
        <w:spacing w:before="0" w:after="0" w:line="322" w:lineRule="exact"/>
        <w:ind w:firstLine="780"/>
      </w:pPr>
      <w:r>
        <w:t xml:space="preserve">Если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не </w:t>
      </w:r>
      <w:proofErr w:type="gramStart"/>
      <w:r>
        <w:t>позднее</w:t>
      </w:r>
      <w:proofErr w:type="gramEnd"/>
      <w:r>
        <w:t xml:space="preserve"> чем на следующий рабочий день после дня признания конкурса несостоявшимся продлевает срок подачи заявок на участие в таком конкурсе на десять дней с даты размещения соответствующего извещения.</w:t>
      </w:r>
    </w:p>
    <w:p w:rsidR="008D0EBC" w:rsidRDefault="00FF0EAE">
      <w:pPr>
        <w:pStyle w:val="22"/>
        <w:shd w:val="clear" w:color="auto" w:fill="auto"/>
        <w:spacing w:before="0" w:after="0" w:line="322" w:lineRule="exact"/>
        <w:ind w:firstLine="780"/>
      </w:pPr>
      <w:proofErr w:type="gramStart"/>
      <w:r>
        <w:t>Если в результате продления срока подачи заявок на участие в конкурсе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вносит изменения в план закупок (при необходимости) и вправе провести закупку повторно в форме конкурса или запроса предложений.</w:t>
      </w:r>
      <w:proofErr w:type="gramEnd"/>
    </w:p>
    <w:p w:rsidR="008D0EBC" w:rsidRDefault="00FF0EAE">
      <w:pPr>
        <w:pStyle w:val="22"/>
        <w:numPr>
          <w:ilvl w:val="0"/>
          <w:numId w:val="34"/>
        </w:numPr>
        <w:shd w:val="clear" w:color="auto" w:fill="auto"/>
        <w:tabs>
          <w:tab w:val="left" w:pos="1330"/>
        </w:tabs>
        <w:spacing w:before="0" w:after="333" w:line="322" w:lineRule="exact"/>
        <w:ind w:firstLine="780"/>
      </w:pPr>
      <w:r>
        <w:t xml:space="preserve">В случае объявления о проведении повторного конкурса заказчик вправе изменить условия конкурса. </w:t>
      </w:r>
      <w:proofErr w:type="gramStart"/>
      <w:r>
        <w:t>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конкурса, и начальной</w:t>
      </w:r>
      <w:proofErr w:type="gramEnd"/>
      <w:r>
        <w:t xml:space="preserve"> (максимальной) цены договора, которая может быть увеличена не более чем на 10% от начальной (максимальной) цены договора, предусмотренной конкурсной документацией конкурса, признанного несостоявшимся.</w:t>
      </w:r>
    </w:p>
    <w:p w:rsidR="008D0EBC" w:rsidRDefault="00FF0EAE">
      <w:pPr>
        <w:pStyle w:val="10"/>
        <w:keepNext/>
        <w:keepLines/>
        <w:shd w:val="clear" w:color="auto" w:fill="auto"/>
        <w:spacing w:before="0" w:after="313" w:line="280" w:lineRule="exact"/>
        <w:ind w:right="20"/>
        <w:jc w:val="center"/>
      </w:pPr>
      <w:bookmarkStart w:id="23" w:name="bookmark23"/>
      <w:r>
        <w:t>Глава 21. Особенности проведения двухэтапного конкурса</w:t>
      </w:r>
      <w:bookmarkEnd w:id="23"/>
    </w:p>
    <w:p w:rsidR="008D0EBC" w:rsidRDefault="00FF0EAE">
      <w:pPr>
        <w:pStyle w:val="22"/>
        <w:numPr>
          <w:ilvl w:val="0"/>
          <w:numId w:val="34"/>
        </w:numPr>
        <w:shd w:val="clear" w:color="auto" w:fill="auto"/>
        <w:tabs>
          <w:tab w:val="left" w:pos="1316"/>
        </w:tabs>
        <w:spacing w:before="0" w:after="0" w:line="317" w:lineRule="exact"/>
        <w:ind w:firstLine="780"/>
      </w:pPr>
      <w:r>
        <w:t>При проведении двухэтапного конкурса применяются нормы настоящего положения о проведении конкурса с учетом особенностей, определенных настоящей главой.</w:t>
      </w:r>
    </w:p>
    <w:p w:rsidR="008D0EBC" w:rsidRDefault="00FF0EAE">
      <w:pPr>
        <w:pStyle w:val="22"/>
        <w:numPr>
          <w:ilvl w:val="0"/>
          <w:numId w:val="34"/>
        </w:numPr>
        <w:shd w:val="clear" w:color="auto" w:fill="auto"/>
        <w:tabs>
          <w:tab w:val="left" w:pos="1326"/>
        </w:tabs>
        <w:spacing w:before="0" w:after="0" w:line="317" w:lineRule="exact"/>
        <w:ind w:firstLine="780"/>
      </w:pPr>
      <w:r>
        <w:t xml:space="preserve">При проведении двухэтапного конкурса на первом его этапе участники закупки обязаны представить первоначальные заявки на участие в конкурсе, содержащие предложения в отношении предмета закупки без указания предложений о цене договора, а также документы, подтверждающие соответствие участников процедуры закупки единым требованиям, установленным в документации о закупке. Документация о закупке может предусматривать обязанность участников двухэтапного конкурса представлять в составе </w:t>
      </w:r>
      <w:r>
        <w:lastRenderedPageBreak/>
        <w:t>первоначальной заявки на участие в конкурсе предложения о технических, качественных или иных характеристиках предмета закупки, об условиях поставки, а также о профессиональной квалификации участников двухэтапного конкурса.</w:t>
      </w:r>
    </w:p>
    <w:p w:rsidR="008D0EBC" w:rsidRDefault="00FF0EAE">
      <w:pPr>
        <w:pStyle w:val="22"/>
        <w:shd w:val="clear" w:color="auto" w:fill="auto"/>
        <w:spacing w:before="0" w:after="0" w:line="317" w:lineRule="exact"/>
        <w:ind w:firstLine="780"/>
      </w:pPr>
      <w:r>
        <w:t>При этом предоставление обеспечения заявки на участие в таком двухэтапном конкурсе на первом этапе не требуется.</w:t>
      </w:r>
    </w:p>
    <w:p w:rsidR="008D0EBC" w:rsidRDefault="00FF0EAE">
      <w:pPr>
        <w:pStyle w:val="22"/>
        <w:numPr>
          <w:ilvl w:val="0"/>
          <w:numId w:val="34"/>
        </w:numPr>
        <w:shd w:val="clear" w:color="auto" w:fill="auto"/>
        <w:tabs>
          <w:tab w:val="left" w:pos="1330"/>
        </w:tabs>
        <w:spacing w:before="0" w:after="0" w:line="317" w:lineRule="exact"/>
        <w:ind w:firstLine="780"/>
      </w:pPr>
      <w:r>
        <w:t xml:space="preserve">На первом этапе двухэтапного конкурса комиссия проводит с его участниками, подавшими первоначальные заявки на участие в таком конкурсе в соответствии с нормами настоящего положения, обсуждения любых содержащихся в этих заявках предложений участников такого конкурса в отношении предмета закупки. При обсуждении предложения каждого участника закупки комиссия обязана обеспечить равные возможности для участия в этих обсуждениях всем участникам закупки. На обсуждении предложения каждого участника закушен вправе </w:t>
      </w:r>
      <w:proofErr w:type="gramStart"/>
      <w:r>
        <w:t>присутствовать</w:t>
      </w:r>
      <w:proofErr w:type="gramEnd"/>
      <w:r>
        <w:t xml:space="preserve"> все его участники.</w:t>
      </w:r>
    </w:p>
    <w:p w:rsidR="008D0EBC" w:rsidRDefault="00FF0EAE">
      <w:pPr>
        <w:pStyle w:val="22"/>
        <w:numPr>
          <w:ilvl w:val="0"/>
          <w:numId w:val="34"/>
        </w:numPr>
        <w:shd w:val="clear" w:color="auto" w:fill="auto"/>
        <w:tabs>
          <w:tab w:val="left" w:pos="1330"/>
        </w:tabs>
        <w:spacing w:before="0" w:after="0" w:line="317" w:lineRule="exact"/>
        <w:ind w:firstLine="780"/>
      </w:pPr>
      <w:r>
        <w:t xml:space="preserve">Срок проведения первого этапа не может превышать десять дней </w:t>
      </w:r>
      <w:proofErr w:type="gramStart"/>
      <w:r>
        <w:t>с даты окончания</w:t>
      </w:r>
      <w:proofErr w:type="gramEnd"/>
      <w:r>
        <w:t xml:space="preserve"> срока подачи первоначальных заявок на участие в двухэтапном конкурсе.</w:t>
      </w:r>
    </w:p>
    <w:p w:rsidR="008D0EBC" w:rsidRDefault="00FF0EAE">
      <w:pPr>
        <w:pStyle w:val="22"/>
        <w:numPr>
          <w:ilvl w:val="0"/>
          <w:numId w:val="34"/>
        </w:numPr>
        <w:shd w:val="clear" w:color="auto" w:fill="auto"/>
        <w:tabs>
          <w:tab w:val="left" w:pos="1335"/>
        </w:tabs>
        <w:spacing w:before="0" w:after="0" w:line="317" w:lineRule="exact"/>
        <w:ind w:firstLine="780"/>
      </w:pPr>
      <w:r>
        <w:t>Результаты состоявшегося на первом этапе двухэтапного конкурса обсуждения фиксируются комиссией в протоколе его первого этапа, подписываемом всеми присутствующими членами комиссии по окончании первого этапа двухэтапного конкурса, и не позднее срока, указанного в пункте 104 настоящего положения, размещаются в ЕИС и на электронной площадке.</w:t>
      </w:r>
    </w:p>
    <w:p w:rsidR="008D0EBC" w:rsidRDefault="00FF0EAE">
      <w:pPr>
        <w:pStyle w:val="22"/>
        <w:shd w:val="clear" w:color="auto" w:fill="auto"/>
        <w:spacing w:before="0" w:after="0" w:line="317" w:lineRule="exact"/>
        <w:ind w:firstLine="780"/>
      </w:pPr>
      <w:r>
        <w:t>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8D0EBC" w:rsidRDefault="00FF0EAE">
      <w:pPr>
        <w:pStyle w:val="22"/>
        <w:numPr>
          <w:ilvl w:val="0"/>
          <w:numId w:val="34"/>
        </w:numPr>
        <w:shd w:val="clear" w:color="auto" w:fill="auto"/>
        <w:tabs>
          <w:tab w:val="left" w:pos="1330"/>
        </w:tabs>
        <w:spacing w:before="0" w:after="0" w:line="317" w:lineRule="exact"/>
        <w:ind w:firstLine="780"/>
      </w:pPr>
      <w:r>
        <w:t>По результатам первого этапа двухэтапного конкурса заказчик вправе уточнить условия закупки, а именно:</w:t>
      </w:r>
    </w:p>
    <w:p w:rsidR="008D0EBC" w:rsidRDefault="00FF0EAE">
      <w:pPr>
        <w:pStyle w:val="22"/>
        <w:numPr>
          <w:ilvl w:val="0"/>
          <w:numId w:val="44"/>
        </w:numPr>
        <w:shd w:val="clear" w:color="auto" w:fill="auto"/>
        <w:tabs>
          <w:tab w:val="left" w:pos="1076"/>
        </w:tabs>
        <w:spacing w:before="0" w:after="0" w:line="317" w:lineRule="exact"/>
        <w:ind w:firstLine="780"/>
      </w:pPr>
      <w:r>
        <w:t>дополнить, изменить или исключить любое требование к указанным в документации о закупке функциональным, техническим, качественным или эксплуатационным характеристикам предмета закупки;</w:t>
      </w:r>
    </w:p>
    <w:p w:rsidR="008D0EBC" w:rsidRDefault="00FF0EAE">
      <w:pPr>
        <w:pStyle w:val="22"/>
        <w:numPr>
          <w:ilvl w:val="0"/>
          <w:numId w:val="44"/>
        </w:numPr>
        <w:shd w:val="clear" w:color="auto" w:fill="auto"/>
        <w:tabs>
          <w:tab w:val="left" w:pos="1076"/>
        </w:tabs>
        <w:spacing w:before="0" w:after="0" w:line="317" w:lineRule="exact"/>
        <w:ind w:firstLine="780"/>
      </w:pPr>
      <w:r>
        <w:t>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8D0EBC" w:rsidRDefault="00FF0EAE">
      <w:pPr>
        <w:pStyle w:val="22"/>
        <w:shd w:val="clear" w:color="auto" w:fill="auto"/>
        <w:spacing w:before="0" w:after="0" w:line="317" w:lineRule="exact"/>
        <w:ind w:firstLine="780"/>
      </w:pPr>
      <w:r>
        <w:t xml:space="preserve">152.0 </w:t>
      </w:r>
      <w:proofErr w:type="gramStart"/>
      <w:r>
        <w:t>любом</w:t>
      </w:r>
      <w:proofErr w:type="gramEnd"/>
      <w:r>
        <w:t xml:space="preserve"> уточнении заказчик сообщает участникам закупки в приглашениях представить окончательные заявки на участие в двухэтапном конкурсе. При этом данные уточнения отражаются в конкурсной документации, размещенной в ЕИС, в день направления указанных приглашений.</w:t>
      </w:r>
    </w:p>
    <w:p w:rsidR="008D0EBC" w:rsidRDefault="00FF0EAE">
      <w:pPr>
        <w:pStyle w:val="22"/>
        <w:numPr>
          <w:ilvl w:val="0"/>
          <w:numId w:val="45"/>
        </w:numPr>
        <w:shd w:val="clear" w:color="auto" w:fill="auto"/>
        <w:tabs>
          <w:tab w:val="left" w:pos="1326"/>
        </w:tabs>
        <w:spacing w:before="0" w:after="0" w:line="317" w:lineRule="exact"/>
        <w:ind w:firstLine="780"/>
      </w:pPr>
      <w:r>
        <w:t>На втором этапе двухэтапного конкурса комиссия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главы 6 настоящего положения.</w:t>
      </w:r>
    </w:p>
    <w:p w:rsidR="008D0EBC" w:rsidRDefault="00FF0EAE">
      <w:pPr>
        <w:pStyle w:val="22"/>
        <w:numPr>
          <w:ilvl w:val="0"/>
          <w:numId w:val="45"/>
        </w:numPr>
        <w:shd w:val="clear" w:color="auto" w:fill="auto"/>
        <w:tabs>
          <w:tab w:val="left" w:pos="1292"/>
        </w:tabs>
        <w:spacing w:before="0" w:after="0" w:line="317" w:lineRule="exact"/>
        <w:ind w:firstLine="760"/>
      </w:pPr>
      <w:r>
        <w:lastRenderedPageBreak/>
        <w:t xml:space="preserve">Окончательные заявки на участие в конкурсе подаются участниками закупки первого этапа, рассматриваются и оцениваются комиссией в соответствии с настоящим положением в сроки, установленные для проведения конкурса и исчисляемые </w:t>
      </w:r>
      <w:proofErr w:type="gramStart"/>
      <w:r>
        <w:t>с даты рассмотрения</w:t>
      </w:r>
      <w:proofErr w:type="gramEnd"/>
      <w:r>
        <w:t xml:space="preserve"> окончательных заявок на участие в двухэтапном конкурсе.</w:t>
      </w:r>
    </w:p>
    <w:p w:rsidR="008D0EBC" w:rsidRDefault="00FF0EAE">
      <w:pPr>
        <w:pStyle w:val="22"/>
        <w:numPr>
          <w:ilvl w:val="0"/>
          <w:numId w:val="45"/>
        </w:numPr>
        <w:shd w:val="clear" w:color="auto" w:fill="auto"/>
        <w:tabs>
          <w:tab w:val="left" w:pos="1302"/>
        </w:tabs>
        <w:spacing w:before="0" w:after="0" w:line="317" w:lineRule="exact"/>
        <w:ind w:firstLine="760"/>
      </w:pPr>
      <w:r>
        <w:t>В случае если по окончании срока подачи окончательных заявок на участие в двухэтапном конкурсе подана только одна заявка или не подано ни одной заявки либо только одна такая заявка признана соответствующей настоящему положению и документации о закупке, либо комиссия отклонила все такие заявки, конкурс признается несостоявшимся.</w:t>
      </w:r>
    </w:p>
    <w:p w:rsidR="008D0EBC" w:rsidRDefault="00FF0EAE">
      <w:pPr>
        <w:pStyle w:val="22"/>
        <w:numPr>
          <w:ilvl w:val="0"/>
          <w:numId w:val="45"/>
        </w:numPr>
        <w:shd w:val="clear" w:color="auto" w:fill="auto"/>
        <w:tabs>
          <w:tab w:val="left" w:pos="1306"/>
        </w:tabs>
        <w:spacing w:before="0" w:after="0" w:line="317" w:lineRule="exact"/>
        <w:ind w:firstLine="760"/>
      </w:pPr>
      <w:r>
        <w:t xml:space="preserve">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не </w:t>
      </w:r>
      <w:proofErr w:type="gramStart"/>
      <w:r>
        <w:t>позднее</w:t>
      </w:r>
      <w:proofErr w:type="gramEnd"/>
      <w:r>
        <w:t xml:space="preserve"> чем на следующий рабочий день после дня признания двухэтапного конкурса несостоявшимся продлевает срок подачи заявок на участие в таком конкурсе на десять дней с даты размещения соответствующего извещения.</w:t>
      </w:r>
    </w:p>
    <w:p w:rsidR="008D0EBC" w:rsidRDefault="00FF0EAE">
      <w:pPr>
        <w:pStyle w:val="22"/>
        <w:shd w:val="clear" w:color="auto" w:fill="auto"/>
        <w:spacing w:before="0" w:after="0" w:line="317" w:lineRule="exact"/>
        <w:ind w:firstLine="760"/>
      </w:pPr>
      <w:proofErr w:type="gramStart"/>
      <w:r>
        <w:t>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вносит изменения в план закупок (при необходимости) и вправе провести закупку повторно в форме двухэтапного конкурса или запроса предложений.</w:t>
      </w:r>
      <w:proofErr w:type="gramEnd"/>
    </w:p>
    <w:p w:rsidR="008D0EBC" w:rsidRDefault="00FF0EAE">
      <w:pPr>
        <w:pStyle w:val="22"/>
        <w:numPr>
          <w:ilvl w:val="0"/>
          <w:numId w:val="45"/>
        </w:numPr>
        <w:shd w:val="clear" w:color="auto" w:fill="auto"/>
        <w:tabs>
          <w:tab w:val="left" w:pos="1311"/>
        </w:tabs>
        <w:spacing w:before="0" w:after="330" w:line="317" w:lineRule="exact"/>
        <w:ind w:firstLine="760"/>
      </w:pPr>
      <w:r>
        <w:t xml:space="preserve">В случае объявления о проведении повторного двухэтапного конкурса заказчик вправе изменить условия конкурса. </w:t>
      </w:r>
      <w:proofErr w:type="gramStart"/>
      <w:r>
        <w:t>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документации о закупке конкурса,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двухэтапного конкурса</w:t>
      </w:r>
      <w:proofErr w:type="gramEnd"/>
      <w:r>
        <w:t>,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о закупке конкурса, признанного несостоявшимся.</w:t>
      </w:r>
    </w:p>
    <w:p w:rsidR="008D0EBC" w:rsidRDefault="00FF0EAE">
      <w:pPr>
        <w:pStyle w:val="10"/>
        <w:keepNext/>
        <w:keepLines/>
        <w:shd w:val="clear" w:color="auto" w:fill="auto"/>
        <w:spacing w:before="0" w:after="313" w:line="280" w:lineRule="exact"/>
        <w:ind w:left="280"/>
        <w:jc w:val="left"/>
      </w:pPr>
      <w:bookmarkStart w:id="24" w:name="bookmark24"/>
      <w:r>
        <w:t>Глава 22. Особенности проведения конкурса с предварительным отбором</w:t>
      </w:r>
      <w:bookmarkEnd w:id="24"/>
    </w:p>
    <w:p w:rsidR="008D0EBC" w:rsidRDefault="00FF0EAE">
      <w:pPr>
        <w:pStyle w:val="22"/>
        <w:numPr>
          <w:ilvl w:val="0"/>
          <w:numId w:val="45"/>
        </w:numPr>
        <w:shd w:val="clear" w:color="auto" w:fill="auto"/>
        <w:tabs>
          <w:tab w:val="left" w:pos="1297"/>
        </w:tabs>
        <w:spacing w:before="0" w:after="0" w:line="322" w:lineRule="exact"/>
        <w:ind w:firstLine="760"/>
      </w:pPr>
      <w:r>
        <w:t>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rsidR="008D0EBC" w:rsidRDefault="00FF0EAE">
      <w:pPr>
        <w:pStyle w:val="22"/>
        <w:numPr>
          <w:ilvl w:val="0"/>
          <w:numId w:val="45"/>
        </w:numPr>
        <w:shd w:val="clear" w:color="auto" w:fill="auto"/>
        <w:tabs>
          <w:tab w:val="left" w:pos="1292"/>
        </w:tabs>
        <w:spacing w:before="0" w:after="0" w:line="322" w:lineRule="exact"/>
        <w:ind w:firstLine="740"/>
      </w:pPr>
      <w:r>
        <w:t>При проведении конкурса с предварительным отбором в ЕИС заказчиком размещается извещение о проведении конкурса с предварительным отбором, в котором должны содержаться следующие сведения:</w:t>
      </w:r>
    </w:p>
    <w:p w:rsidR="008D0EBC" w:rsidRDefault="00FF0EAE">
      <w:pPr>
        <w:pStyle w:val="22"/>
        <w:numPr>
          <w:ilvl w:val="0"/>
          <w:numId w:val="46"/>
        </w:numPr>
        <w:shd w:val="clear" w:color="auto" w:fill="auto"/>
        <w:tabs>
          <w:tab w:val="left" w:pos="1077"/>
        </w:tabs>
        <w:spacing w:before="0" w:after="0" w:line="322" w:lineRule="exact"/>
        <w:ind w:firstLine="740"/>
      </w:pPr>
      <w:r>
        <w:t>сведения, указанные в пунктах 86 и 123 настоящего положения;</w:t>
      </w:r>
    </w:p>
    <w:p w:rsidR="008D0EBC" w:rsidRDefault="00FF0EAE">
      <w:pPr>
        <w:pStyle w:val="22"/>
        <w:numPr>
          <w:ilvl w:val="0"/>
          <w:numId w:val="46"/>
        </w:numPr>
        <w:shd w:val="clear" w:color="auto" w:fill="auto"/>
        <w:tabs>
          <w:tab w:val="left" w:pos="1057"/>
        </w:tabs>
        <w:spacing w:before="0" w:after="0" w:line="322" w:lineRule="exact"/>
        <w:ind w:firstLine="740"/>
      </w:pPr>
      <w:r>
        <w:t xml:space="preserve">порядок, место и срок подачи заявок на участие в предварительном отборе, срок рассмотрения заявок на участие в предварительном отборе и </w:t>
      </w:r>
      <w:r>
        <w:lastRenderedPageBreak/>
        <w:t>подведения итогов предварительного отбора.</w:t>
      </w:r>
    </w:p>
    <w:p w:rsidR="008D0EBC" w:rsidRDefault="00FF0EAE">
      <w:pPr>
        <w:pStyle w:val="22"/>
        <w:numPr>
          <w:ilvl w:val="0"/>
          <w:numId w:val="45"/>
        </w:numPr>
        <w:shd w:val="clear" w:color="auto" w:fill="auto"/>
        <w:tabs>
          <w:tab w:val="left" w:pos="1302"/>
        </w:tabs>
        <w:spacing w:before="0" w:after="0" w:line="322" w:lineRule="exact"/>
        <w:ind w:firstLine="740"/>
      </w:pPr>
      <w:r>
        <w:t xml:space="preserve">Конкурсная документация размещается заказчиком в ЕИС одновременно с извещением о проведении конкурса с предварительным отбором, в </w:t>
      </w:r>
      <w:proofErr w:type="gramStart"/>
      <w:r>
        <w:t>которой</w:t>
      </w:r>
      <w:proofErr w:type="gramEnd"/>
      <w:r>
        <w:t xml:space="preserve"> должны содержатся следующие сведения:</w:t>
      </w:r>
    </w:p>
    <w:p w:rsidR="008D0EBC" w:rsidRDefault="00FF0EAE">
      <w:pPr>
        <w:pStyle w:val="22"/>
        <w:numPr>
          <w:ilvl w:val="0"/>
          <w:numId w:val="47"/>
        </w:numPr>
        <w:shd w:val="clear" w:color="auto" w:fill="auto"/>
        <w:tabs>
          <w:tab w:val="left" w:pos="1057"/>
        </w:tabs>
        <w:spacing w:before="0" w:after="0" w:line="322" w:lineRule="exact"/>
        <w:ind w:firstLine="740"/>
      </w:pPr>
      <w:r>
        <w:t>дополнительные (квалификационные) требования к участникам закупки в соответствии с пунктом 75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rsidR="008D0EBC" w:rsidRDefault="00FF0EAE">
      <w:pPr>
        <w:pStyle w:val="22"/>
        <w:numPr>
          <w:ilvl w:val="0"/>
          <w:numId w:val="47"/>
        </w:numPr>
        <w:shd w:val="clear" w:color="auto" w:fill="auto"/>
        <w:tabs>
          <w:tab w:val="left" w:pos="1052"/>
        </w:tabs>
        <w:spacing w:before="0" w:after="0" w:line="322" w:lineRule="exact"/>
        <w:ind w:firstLine="740"/>
      </w:pPr>
      <w:r>
        <w:t xml:space="preserve">перечень документов, которые должны быть представлены участниками </w:t>
      </w:r>
      <w:proofErr w:type="gramStart"/>
      <w:r>
        <w:t>закупки</w:t>
      </w:r>
      <w:proofErr w:type="gramEnd"/>
      <w:r>
        <w:t xml:space="preserve"> в подтверждение своего соответствия установленным конкурсной документацией требованиям и в подтверждение своей квалификации, а именно:</w:t>
      </w:r>
    </w:p>
    <w:p w:rsidR="008D0EBC" w:rsidRDefault="00FF0EAE">
      <w:pPr>
        <w:pStyle w:val="22"/>
        <w:shd w:val="clear" w:color="auto" w:fill="auto"/>
        <w:spacing w:before="0" w:after="0" w:line="322" w:lineRule="exact"/>
        <w:ind w:firstLine="740"/>
      </w:pPr>
      <w:r>
        <w:t>копии 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конкурсной документации;</w:t>
      </w:r>
    </w:p>
    <w:p w:rsidR="008D0EBC" w:rsidRDefault="00FF0EAE">
      <w:pPr>
        <w:pStyle w:val="22"/>
        <w:shd w:val="clear" w:color="auto" w:fill="auto"/>
        <w:spacing w:before="0" w:after="0" w:line="322" w:lineRule="exact"/>
        <w:ind w:firstLine="740"/>
      </w:pPr>
      <w:r>
        <w:t xml:space="preserve">справка, подтверждающая наличие у участника закупки соответствующих собственных либо привлеченных производственных (в том числе складских) помещений и технологического оборудования, необходимых для полного и своевременного выполнения договора. </w:t>
      </w:r>
      <w:proofErr w:type="gramStart"/>
      <w:r>
        <w:t>В случае использования арендованных производственных (в том числе складских) помещений и технологического оборудования участником представляются копии подписанных с двух сторон договоров на аренду или соглашений о намерениях заключить договор аренды в случае признания участника закупки победителем между участником закупки и арендодателем с указанием наименований, количества, сроков аренды арендуемых производственных (в том числе складских) помещений и технологического оборудования;</w:t>
      </w:r>
      <w:proofErr w:type="gramEnd"/>
    </w:p>
    <w:p w:rsidR="008D0EBC" w:rsidRDefault="00FF0EAE">
      <w:pPr>
        <w:pStyle w:val="22"/>
        <w:shd w:val="clear" w:color="auto" w:fill="auto"/>
        <w:spacing w:before="0" w:after="0" w:line="322" w:lineRule="exact"/>
        <w:ind w:firstLine="740"/>
      </w:pPr>
      <w:r>
        <w:t>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 указанным специалистам, подтверждающих их квалификацию;</w:t>
      </w:r>
    </w:p>
    <w:p w:rsidR="008D0EBC" w:rsidRDefault="00FF0EAE">
      <w:pPr>
        <w:pStyle w:val="22"/>
        <w:shd w:val="clear" w:color="auto" w:fill="auto"/>
        <w:spacing w:before="0" w:after="0" w:line="322" w:lineRule="exact"/>
        <w:ind w:firstLine="740"/>
      </w:pPr>
      <w:r>
        <w:t>справка о наличии денежных средств на счетах, денежных средств, отраженных по данным бухгалтерской отчетности;</w:t>
      </w:r>
    </w:p>
    <w:p w:rsidR="008D0EBC" w:rsidRDefault="00FF0EAE">
      <w:pPr>
        <w:pStyle w:val="22"/>
        <w:numPr>
          <w:ilvl w:val="0"/>
          <w:numId w:val="47"/>
        </w:numPr>
        <w:shd w:val="clear" w:color="auto" w:fill="auto"/>
        <w:tabs>
          <w:tab w:val="left" w:pos="1086"/>
        </w:tabs>
        <w:spacing w:before="0" w:after="0" w:line="322" w:lineRule="exact"/>
        <w:ind w:firstLine="740"/>
      </w:pPr>
      <w:r>
        <w:t>сведения, указанные в пунктах 123-124 настоящего положения.</w:t>
      </w:r>
    </w:p>
    <w:p w:rsidR="008D0EBC" w:rsidRDefault="00FF0EAE">
      <w:pPr>
        <w:pStyle w:val="22"/>
        <w:shd w:val="clear" w:color="auto" w:fill="auto"/>
        <w:spacing w:before="0" w:after="0" w:line="322" w:lineRule="exact"/>
        <w:ind w:firstLine="740"/>
      </w:pPr>
      <w:r>
        <w:t>160.1. Заявка на участие в конкурсе с предварительным отбором наряду с информацией и электронными документами, предусмотренными пунктом 126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75 настоящего положения.</w:t>
      </w:r>
    </w:p>
    <w:p w:rsidR="008D0EBC" w:rsidRDefault="00FF0EAE">
      <w:pPr>
        <w:pStyle w:val="22"/>
        <w:numPr>
          <w:ilvl w:val="0"/>
          <w:numId w:val="45"/>
        </w:numPr>
        <w:shd w:val="clear" w:color="auto" w:fill="auto"/>
        <w:tabs>
          <w:tab w:val="left" w:pos="1316"/>
        </w:tabs>
        <w:spacing w:before="0" w:after="0" w:line="317" w:lineRule="exact"/>
        <w:ind w:firstLine="780"/>
      </w:pPr>
      <w:r>
        <w:t>Результаты 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104 настоящего положения, размещаются заказчиком в ЕИС и на электронной площадке.</w:t>
      </w:r>
    </w:p>
    <w:p w:rsidR="008D0EBC" w:rsidRDefault="00FF0EAE">
      <w:pPr>
        <w:pStyle w:val="22"/>
        <w:numPr>
          <w:ilvl w:val="0"/>
          <w:numId w:val="45"/>
        </w:numPr>
        <w:shd w:val="clear" w:color="auto" w:fill="auto"/>
        <w:tabs>
          <w:tab w:val="left" w:pos="1316"/>
        </w:tabs>
        <w:spacing w:before="0" w:after="0" w:line="317" w:lineRule="exact"/>
        <w:ind w:firstLine="780"/>
      </w:pPr>
      <w:r>
        <w:t xml:space="preserve">В случае если по результатам предварительного отбора количество </w:t>
      </w:r>
      <w:r>
        <w:lastRenderedPageBreak/>
        <w:t>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конку</w:t>
      </w:r>
      <w:proofErr w:type="gramStart"/>
      <w:r>
        <w:t>рс с пр</w:t>
      </w:r>
      <w:proofErr w:type="gramEnd"/>
      <w:r>
        <w:t>едварительным отбором признается несостоявшимся.</w:t>
      </w:r>
    </w:p>
    <w:p w:rsidR="008D0EBC" w:rsidRDefault="00FF0EAE">
      <w:pPr>
        <w:pStyle w:val="22"/>
        <w:numPr>
          <w:ilvl w:val="0"/>
          <w:numId w:val="45"/>
        </w:numPr>
        <w:shd w:val="clear" w:color="auto" w:fill="auto"/>
        <w:tabs>
          <w:tab w:val="left" w:pos="1321"/>
        </w:tabs>
        <w:spacing w:before="0" w:after="330" w:line="317" w:lineRule="exact"/>
        <w:ind w:firstLine="780"/>
      </w:pPr>
      <w:r>
        <w:t>Если конку</w:t>
      </w:r>
      <w:proofErr w:type="gramStart"/>
      <w:r>
        <w:t>рс с пр</w:t>
      </w:r>
      <w:proofErr w:type="gramEnd"/>
      <w:r>
        <w:t>едварительным отбором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вправе уточнить условия закупки и провести закупку в форме конкурса с предварительным отбором или запроса предложений.</w:t>
      </w:r>
    </w:p>
    <w:p w:rsidR="008D0EBC" w:rsidRDefault="00FF0EAE">
      <w:pPr>
        <w:pStyle w:val="120"/>
        <w:keepNext/>
        <w:keepLines/>
        <w:shd w:val="clear" w:color="auto" w:fill="auto"/>
        <w:spacing w:after="262" w:line="280" w:lineRule="exact"/>
      </w:pPr>
      <w:bookmarkStart w:id="25" w:name="bookmark25"/>
      <w:r>
        <w:t>Глава 23. Аукцион</w:t>
      </w:r>
      <w:bookmarkEnd w:id="25"/>
    </w:p>
    <w:p w:rsidR="008D0EBC" w:rsidRDefault="00FF0EAE">
      <w:pPr>
        <w:pStyle w:val="22"/>
        <w:numPr>
          <w:ilvl w:val="0"/>
          <w:numId w:val="45"/>
        </w:numPr>
        <w:shd w:val="clear" w:color="auto" w:fill="auto"/>
        <w:tabs>
          <w:tab w:val="left" w:pos="1335"/>
        </w:tabs>
        <w:spacing w:before="0" w:after="0" w:line="317" w:lineRule="exact"/>
        <w:ind w:firstLine="780"/>
      </w:pPr>
      <w:proofErr w:type="gramStart"/>
      <w: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t xml:space="preserve"> В случае если при проведен</w:t>
      </w:r>
      <w:proofErr w:type="gramStart"/>
      <w:r>
        <w:t>ии ау</w:t>
      </w:r>
      <w:proofErr w:type="gramEnd"/>
      <w: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(далее - аукцион).</w:t>
      </w:r>
    </w:p>
    <w:p w:rsidR="008D0EBC" w:rsidRDefault="00FF0EAE">
      <w:pPr>
        <w:pStyle w:val="22"/>
        <w:numPr>
          <w:ilvl w:val="0"/>
          <w:numId w:val="45"/>
        </w:numPr>
        <w:shd w:val="clear" w:color="auto" w:fill="auto"/>
        <w:tabs>
          <w:tab w:val="left" w:pos="1316"/>
        </w:tabs>
        <w:spacing w:before="0" w:after="0" w:line="317" w:lineRule="exact"/>
        <w:ind w:firstLine="780"/>
      </w:pPr>
      <w:r>
        <w:t>Проведение аукциона обеспечивается на электронной площадке ее оператором.</w:t>
      </w:r>
    </w:p>
    <w:p w:rsidR="008D0EBC" w:rsidRDefault="00FF0EAE">
      <w:pPr>
        <w:pStyle w:val="22"/>
        <w:numPr>
          <w:ilvl w:val="0"/>
          <w:numId w:val="45"/>
        </w:numPr>
        <w:shd w:val="clear" w:color="auto" w:fill="auto"/>
        <w:tabs>
          <w:tab w:val="left" w:pos="1326"/>
        </w:tabs>
        <w:spacing w:before="0" w:after="330" w:line="317" w:lineRule="exact"/>
        <w:ind w:firstLine="780"/>
      </w:pPr>
      <w:r>
        <w:t xml:space="preserve">Закупки путем проведения аукциона могут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а </w:t>
      </w:r>
      <w:proofErr w:type="gramStart"/>
      <w:r>
        <w:t>также</w:t>
      </w:r>
      <w:proofErr w:type="gramEnd"/>
      <w:r>
        <w:t xml:space="preserve">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8D0EBC" w:rsidRDefault="00FF0EAE">
      <w:pPr>
        <w:pStyle w:val="120"/>
        <w:keepNext/>
        <w:keepLines/>
        <w:shd w:val="clear" w:color="auto" w:fill="auto"/>
        <w:spacing w:after="262" w:line="280" w:lineRule="exact"/>
      </w:pPr>
      <w:bookmarkStart w:id="26" w:name="bookmark26"/>
      <w:r>
        <w:t>Глава 24. Извещение о проведен</w:t>
      </w:r>
      <w:proofErr w:type="gramStart"/>
      <w:r>
        <w:t>ии ау</w:t>
      </w:r>
      <w:proofErr w:type="gramEnd"/>
      <w:r>
        <w:t>кциона</w:t>
      </w:r>
      <w:bookmarkEnd w:id="26"/>
    </w:p>
    <w:p w:rsidR="008D0EBC" w:rsidRDefault="00FF0EAE">
      <w:pPr>
        <w:pStyle w:val="22"/>
        <w:numPr>
          <w:ilvl w:val="0"/>
          <w:numId w:val="45"/>
        </w:numPr>
        <w:shd w:val="clear" w:color="auto" w:fill="auto"/>
        <w:tabs>
          <w:tab w:val="left" w:pos="1321"/>
        </w:tabs>
        <w:spacing w:before="0" w:after="0" w:line="317" w:lineRule="exact"/>
        <w:ind w:firstLine="780"/>
      </w:pPr>
      <w:r>
        <w:t>Заказчик размещает в ЕИС извещение о проведен</w:t>
      </w:r>
      <w:proofErr w:type="gramStart"/>
      <w:r>
        <w:t>ии ау</w:t>
      </w:r>
      <w:proofErr w:type="gramEnd"/>
      <w:r>
        <w:t>кциона и аукционную документацию о закупке не менее чем за пятнадцать дней до даты окончания срока подачи заявок на участие в аукционе.</w:t>
      </w:r>
    </w:p>
    <w:p w:rsidR="008D0EBC" w:rsidRDefault="00FF0EAE">
      <w:pPr>
        <w:pStyle w:val="22"/>
        <w:numPr>
          <w:ilvl w:val="0"/>
          <w:numId w:val="45"/>
        </w:numPr>
        <w:shd w:val="clear" w:color="auto" w:fill="auto"/>
        <w:tabs>
          <w:tab w:val="left" w:pos="1316"/>
        </w:tabs>
        <w:spacing w:before="0" w:after="0" w:line="317" w:lineRule="exact"/>
        <w:ind w:firstLine="780"/>
      </w:pPr>
      <w:r>
        <w:t>Заказчик также вправе дополнительно опубликовать извещение о проведен</w:t>
      </w:r>
      <w:proofErr w:type="gramStart"/>
      <w:r>
        <w:t>ии ау</w:t>
      </w:r>
      <w:proofErr w:type="gramEnd"/>
      <w:r>
        <w:t>кциона в любых средствах массовой информации, в том числе электронных средствах массовой информации.</w:t>
      </w:r>
    </w:p>
    <w:p w:rsidR="008D0EBC" w:rsidRDefault="00FF0EAE">
      <w:pPr>
        <w:pStyle w:val="22"/>
        <w:numPr>
          <w:ilvl w:val="0"/>
          <w:numId w:val="45"/>
        </w:numPr>
        <w:shd w:val="clear" w:color="auto" w:fill="auto"/>
        <w:tabs>
          <w:tab w:val="left" w:pos="1321"/>
        </w:tabs>
        <w:spacing w:before="0" w:after="330" w:line="317" w:lineRule="exact"/>
        <w:ind w:firstLine="780"/>
      </w:pPr>
      <w:r>
        <w:t>В извещении об осуществлении закупки помимо информации, указанной в пункте 86 настоящего положения, должны быть указаны следующие сведения о дате и времени проведения аукциона и подведения итогов аукциона.</w:t>
      </w:r>
    </w:p>
    <w:p w:rsidR="008D0EBC" w:rsidRDefault="00FF0EAE">
      <w:pPr>
        <w:pStyle w:val="120"/>
        <w:keepNext/>
        <w:keepLines/>
        <w:shd w:val="clear" w:color="auto" w:fill="auto"/>
        <w:spacing w:after="313" w:line="280" w:lineRule="exact"/>
      </w:pPr>
      <w:bookmarkStart w:id="27" w:name="bookmark27"/>
      <w:r>
        <w:lastRenderedPageBreak/>
        <w:t>Глава 25. Аукционная документация</w:t>
      </w:r>
      <w:bookmarkEnd w:id="27"/>
    </w:p>
    <w:p w:rsidR="008D0EBC" w:rsidRDefault="00FF0EAE">
      <w:pPr>
        <w:pStyle w:val="22"/>
        <w:numPr>
          <w:ilvl w:val="0"/>
          <w:numId w:val="45"/>
        </w:numPr>
        <w:shd w:val="clear" w:color="auto" w:fill="auto"/>
        <w:tabs>
          <w:tab w:val="left" w:pos="1316"/>
        </w:tabs>
        <w:spacing w:before="0" w:after="0" w:line="317" w:lineRule="exact"/>
        <w:ind w:firstLine="780"/>
      </w:pPr>
      <w:r>
        <w:t>Аукционная документация разрабатывается и утверждается заказчиком, подлежит обязательному размещению в ЕИС одновременно с извещением об осуществлении закупки и помимо информации, указанной в пункте 86 настоящего положения, должна содержать:</w:t>
      </w:r>
    </w:p>
    <w:p w:rsidR="008D0EBC" w:rsidRDefault="00FF0EAE">
      <w:pPr>
        <w:pStyle w:val="22"/>
        <w:numPr>
          <w:ilvl w:val="0"/>
          <w:numId w:val="48"/>
        </w:numPr>
        <w:shd w:val="clear" w:color="auto" w:fill="auto"/>
        <w:tabs>
          <w:tab w:val="left" w:pos="1071"/>
        </w:tabs>
        <w:spacing w:before="0" w:after="0" w:line="317" w:lineRule="exact"/>
        <w:ind w:firstLine="780"/>
      </w:pPr>
      <w:r>
        <w:t>сведения о возможности заказчика изменить предусмотренные договором количество товаров, объем работ, услуг;</w:t>
      </w:r>
    </w:p>
    <w:p w:rsidR="008D0EBC" w:rsidRDefault="00FF0EAE">
      <w:pPr>
        <w:pStyle w:val="22"/>
        <w:numPr>
          <w:ilvl w:val="0"/>
          <w:numId w:val="48"/>
        </w:numPr>
        <w:shd w:val="clear" w:color="auto" w:fill="auto"/>
        <w:tabs>
          <w:tab w:val="left" w:pos="1066"/>
        </w:tabs>
        <w:spacing w:before="0" w:after="0" w:line="317" w:lineRule="exact"/>
        <w:ind w:firstLine="780"/>
      </w:pPr>
      <w:r>
        <w:t>размер обеспечения заявки на участие в электронном аукционе, если данное требование установлено в извещении об осуществлении закупки и конкурсной документации. Размер обеспечения заявки определяется в соответствии с главой 6 настоящего положения;</w:t>
      </w:r>
    </w:p>
    <w:p w:rsidR="008D0EBC" w:rsidRDefault="00FF0EAE">
      <w:pPr>
        <w:pStyle w:val="22"/>
        <w:numPr>
          <w:ilvl w:val="0"/>
          <w:numId w:val="48"/>
        </w:numPr>
        <w:shd w:val="clear" w:color="auto" w:fill="auto"/>
        <w:tabs>
          <w:tab w:val="left" w:pos="1062"/>
        </w:tabs>
        <w:spacing w:before="0" w:after="0" w:line="317" w:lineRule="exact"/>
        <w:ind w:firstLine="780"/>
      </w:pPr>
      <w:r>
        <w:t>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настоящим положением.</w:t>
      </w:r>
    </w:p>
    <w:p w:rsidR="008D0EBC" w:rsidRDefault="00FF0EAE">
      <w:pPr>
        <w:pStyle w:val="22"/>
        <w:numPr>
          <w:ilvl w:val="0"/>
          <w:numId w:val="45"/>
        </w:numPr>
        <w:shd w:val="clear" w:color="auto" w:fill="auto"/>
        <w:tabs>
          <w:tab w:val="left" w:pos="1311"/>
        </w:tabs>
        <w:spacing w:before="0" w:after="330" w:line="317" w:lineRule="exact"/>
        <w:ind w:firstLine="780"/>
      </w:pPr>
      <w:r>
        <w:t>Сведения, содержащиеся в аукционной документации, должны соответствовать сведениям, указанным в извещении о проведении электронного аукциона.</w:t>
      </w:r>
    </w:p>
    <w:p w:rsidR="008D0EBC" w:rsidRDefault="00FF0EAE">
      <w:pPr>
        <w:pStyle w:val="120"/>
        <w:keepNext/>
        <w:keepLines/>
        <w:shd w:val="clear" w:color="auto" w:fill="auto"/>
        <w:spacing w:after="309" w:line="280" w:lineRule="exact"/>
      </w:pPr>
      <w:bookmarkStart w:id="28" w:name="bookmark28"/>
      <w:r>
        <w:t>Глава 26. Порядок подачи заявок на участие в электронном аукционе</w:t>
      </w:r>
      <w:bookmarkEnd w:id="28"/>
    </w:p>
    <w:p w:rsidR="008D0EBC" w:rsidRDefault="00FF0EAE">
      <w:pPr>
        <w:pStyle w:val="22"/>
        <w:numPr>
          <w:ilvl w:val="0"/>
          <w:numId w:val="45"/>
        </w:numPr>
        <w:shd w:val="clear" w:color="auto" w:fill="auto"/>
        <w:tabs>
          <w:tab w:val="left" w:pos="1326"/>
        </w:tabs>
        <w:spacing w:before="0" w:after="0" w:line="322" w:lineRule="exact"/>
        <w:ind w:firstLine="780"/>
      </w:pPr>
      <w:r>
        <w:t>Заявки представляются по форме, в порядке, в месте и до истечения срока, указанного в аукционной документации. Участник электронного аукциона подает заявку на участие в электронном аукционе в форме электронного документа на электронной площадке.</w:t>
      </w:r>
    </w:p>
    <w:p w:rsidR="008D0EBC" w:rsidRDefault="00FF0EAE">
      <w:pPr>
        <w:pStyle w:val="22"/>
        <w:numPr>
          <w:ilvl w:val="0"/>
          <w:numId w:val="45"/>
        </w:numPr>
        <w:shd w:val="clear" w:color="auto" w:fill="auto"/>
        <w:tabs>
          <w:tab w:val="left" w:pos="1321"/>
        </w:tabs>
        <w:spacing w:before="0" w:after="0" w:line="322" w:lineRule="exact"/>
        <w:ind w:firstLine="780"/>
      </w:pPr>
      <w:r>
        <w:t>Заявка на участие в аукционе должна содержать следующие сведения и документы:</w:t>
      </w:r>
    </w:p>
    <w:p w:rsidR="008D0EBC" w:rsidRDefault="00FF0EAE">
      <w:pPr>
        <w:pStyle w:val="22"/>
        <w:shd w:val="clear" w:color="auto" w:fill="auto"/>
        <w:spacing w:before="0" w:after="0" w:line="322" w:lineRule="exact"/>
        <w:ind w:firstLine="780"/>
      </w:pPr>
      <w:proofErr w:type="gramStart"/>
      <w:r>
        <w:t>1) анкету участника закупки, содержащую следующую информацию: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w:t>
      </w:r>
      <w:proofErr w:type="gramEnd"/>
      <w:r>
        <w:t xml:space="preserve"> участника;</w:t>
      </w:r>
    </w:p>
    <w:p w:rsidR="008D0EBC" w:rsidRDefault="00FF0EAE">
      <w:pPr>
        <w:pStyle w:val="22"/>
        <w:numPr>
          <w:ilvl w:val="0"/>
          <w:numId w:val="49"/>
        </w:numPr>
        <w:shd w:val="clear" w:color="auto" w:fill="auto"/>
        <w:tabs>
          <w:tab w:val="left" w:pos="1099"/>
        </w:tabs>
        <w:spacing w:before="0" w:after="0" w:line="317" w:lineRule="exact"/>
        <w:ind w:firstLine="760"/>
      </w:pPr>
      <w:proofErr w:type="gramStart"/>
      <w: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8D0EBC" w:rsidRDefault="00FF0EAE">
      <w:pPr>
        <w:pStyle w:val="22"/>
        <w:numPr>
          <w:ilvl w:val="0"/>
          <w:numId w:val="49"/>
        </w:numPr>
        <w:shd w:val="clear" w:color="auto" w:fill="auto"/>
        <w:tabs>
          <w:tab w:val="left" w:pos="1099"/>
        </w:tabs>
        <w:spacing w:before="0" w:after="0" w:line="317" w:lineRule="exact"/>
        <w:ind w:firstLine="760"/>
      </w:pPr>
      <w:r>
        <w:lastRenderedPageBreak/>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8D0EBC" w:rsidRDefault="00FF0EAE">
      <w:pPr>
        <w:pStyle w:val="22"/>
        <w:numPr>
          <w:ilvl w:val="0"/>
          <w:numId w:val="49"/>
        </w:numPr>
        <w:shd w:val="clear" w:color="auto" w:fill="auto"/>
        <w:tabs>
          <w:tab w:val="left" w:pos="1116"/>
        </w:tabs>
        <w:spacing w:before="0" w:after="0" w:line="322" w:lineRule="exact"/>
        <w:ind w:firstLine="760"/>
      </w:pPr>
      <w:proofErr w:type="gramStart"/>
      <w:r>
        <w:t>копии учредительных документов участника закупки (для юридических</w:t>
      </w:r>
      <w:proofErr w:type="gramEnd"/>
    </w:p>
    <w:p w:rsidR="008D0EBC" w:rsidRDefault="00FF0EAE">
      <w:pPr>
        <w:pStyle w:val="22"/>
        <w:shd w:val="clear" w:color="auto" w:fill="auto"/>
        <w:spacing w:before="0" w:after="0" w:line="322" w:lineRule="exact"/>
        <w:jc w:val="left"/>
      </w:pPr>
      <w:r>
        <w:t>лиц);</w:t>
      </w:r>
    </w:p>
    <w:p w:rsidR="008D0EBC" w:rsidRDefault="00FF0EAE">
      <w:pPr>
        <w:pStyle w:val="22"/>
        <w:numPr>
          <w:ilvl w:val="0"/>
          <w:numId w:val="49"/>
        </w:numPr>
        <w:shd w:val="clear" w:color="auto" w:fill="auto"/>
        <w:tabs>
          <w:tab w:val="left" w:pos="1099"/>
        </w:tabs>
        <w:spacing w:before="0" w:after="0" w:line="322" w:lineRule="exact"/>
        <w:ind w:firstLine="760"/>
      </w:pPr>
      <w: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t>и</w:t>
      </w:r>
      <w:proofErr w:type="gramEnd"/>
      <w:r>
        <w:t xml:space="preserve">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8D0EBC" w:rsidRDefault="00FF0EAE">
      <w:pPr>
        <w:pStyle w:val="22"/>
        <w:shd w:val="clear" w:color="auto" w:fill="auto"/>
        <w:spacing w:before="0" w:after="0" w:line="322" w:lineRule="exact"/>
        <w:ind w:firstLine="760"/>
      </w:pPr>
      <w: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t>дств в к</w:t>
      </w:r>
      <w:proofErr w:type="gramEnd"/>
      <w:r>
        <w:t>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8D0EBC" w:rsidRDefault="00FF0EAE">
      <w:pPr>
        <w:pStyle w:val="22"/>
        <w:numPr>
          <w:ilvl w:val="0"/>
          <w:numId w:val="49"/>
        </w:numPr>
        <w:shd w:val="clear" w:color="auto" w:fill="auto"/>
        <w:tabs>
          <w:tab w:val="left" w:pos="1099"/>
        </w:tabs>
        <w:spacing w:before="0" w:after="0" w:line="322" w:lineRule="exact"/>
        <w:ind w:firstLine="760"/>
      </w:pPr>
      <w:r>
        <w:t>документы или копии документов, подтверждающих соответствие участника закупки требованиям, установленным в аукционной документации;</w:t>
      </w:r>
    </w:p>
    <w:p w:rsidR="008D0EBC" w:rsidRDefault="00FF0EAE">
      <w:pPr>
        <w:pStyle w:val="22"/>
        <w:numPr>
          <w:ilvl w:val="0"/>
          <w:numId w:val="49"/>
        </w:numPr>
        <w:shd w:val="clear" w:color="auto" w:fill="auto"/>
        <w:tabs>
          <w:tab w:val="left" w:pos="1099"/>
        </w:tabs>
        <w:spacing w:before="0" w:after="0" w:line="322" w:lineRule="exact"/>
        <w:ind w:firstLine="760"/>
      </w:pPr>
      <w:proofErr w:type="gramStart"/>
      <w:r>
        <w:t>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roofErr w:type="gramEnd"/>
    </w:p>
    <w:p w:rsidR="008D0EBC" w:rsidRDefault="00FF0EAE">
      <w:pPr>
        <w:pStyle w:val="22"/>
        <w:numPr>
          <w:ilvl w:val="0"/>
          <w:numId w:val="45"/>
        </w:numPr>
        <w:shd w:val="clear" w:color="auto" w:fill="auto"/>
        <w:tabs>
          <w:tab w:val="left" w:pos="1316"/>
        </w:tabs>
        <w:spacing w:before="0" w:after="0" w:line="317" w:lineRule="exact"/>
        <w:ind w:firstLine="780"/>
      </w:pPr>
      <w:r>
        <w:t>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rsidR="008D0EBC" w:rsidRDefault="00FF0EAE">
      <w:pPr>
        <w:pStyle w:val="22"/>
        <w:numPr>
          <w:ilvl w:val="0"/>
          <w:numId w:val="45"/>
        </w:numPr>
        <w:shd w:val="clear" w:color="auto" w:fill="auto"/>
        <w:tabs>
          <w:tab w:val="left" w:pos="1321"/>
        </w:tabs>
        <w:spacing w:before="0" w:after="0" w:line="317" w:lineRule="exact"/>
        <w:ind w:firstLine="780"/>
      </w:pPr>
      <w:proofErr w:type="gramStart"/>
      <w:r>
        <w:t>Первая часть заявки на участие в аукционе должна содержать предложение участника закупки в отношении предмета закупки с приложением документов, подтверждающих соответствие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roofErr w:type="gramEnd"/>
    </w:p>
    <w:p w:rsidR="008D0EBC" w:rsidRDefault="00FF0EAE">
      <w:pPr>
        <w:pStyle w:val="22"/>
        <w:numPr>
          <w:ilvl w:val="0"/>
          <w:numId w:val="45"/>
        </w:numPr>
        <w:shd w:val="clear" w:color="auto" w:fill="auto"/>
        <w:tabs>
          <w:tab w:val="left" w:pos="1321"/>
        </w:tabs>
        <w:spacing w:before="0" w:after="0" w:line="317" w:lineRule="exact"/>
        <w:ind w:firstLine="780"/>
      </w:pPr>
      <w:proofErr w:type="gramStart"/>
      <w:r>
        <w:lastRenderedPageBreak/>
        <w:t>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w:t>
      </w:r>
      <w:proofErr w:type="gramEnd"/>
    </w:p>
    <w:p w:rsidR="008D0EBC" w:rsidRDefault="00FF0EAE">
      <w:pPr>
        <w:pStyle w:val="22"/>
        <w:numPr>
          <w:ilvl w:val="0"/>
          <w:numId w:val="45"/>
        </w:numPr>
        <w:shd w:val="clear" w:color="auto" w:fill="auto"/>
        <w:tabs>
          <w:tab w:val="left" w:pos="1321"/>
        </w:tabs>
        <w:spacing w:before="0" w:after="0" w:line="317" w:lineRule="exact"/>
        <w:ind w:firstLine="780"/>
      </w:pPr>
      <w:r>
        <w:t>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8D0EBC" w:rsidRDefault="00FF0EAE">
      <w:pPr>
        <w:pStyle w:val="22"/>
        <w:shd w:val="clear" w:color="auto" w:fill="auto"/>
        <w:spacing w:before="0" w:after="0" w:line="317" w:lineRule="exact"/>
        <w:ind w:firstLine="780"/>
      </w:pPr>
      <w: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8D0EBC" w:rsidRDefault="00FF0EAE">
      <w:pPr>
        <w:pStyle w:val="22"/>
        <w:numPr>
          <w:ilvl w:val="0"/>
          <w:numId w:val="45"/>
        </w:numPr>
        <w:shd w:val="clear" w:color="auto" w:fill="auto"/>
        <w:tabs>
          <w:tab w:val="left" w:pos="1321"/>
        </w:tabs>
        <w:spacing w:before="0" w:after="0" w:line="317" w:lineRule="exact"/>
        <w:ind w:firstLine="780"/>
      </w:pPr>
      <w:proofErr w:type="gramStart"/>
      <w:r>
        <w:t>Вторая часть заявки на участие в аукционе должна содержать документы, подтверждающие соответствие участника закупки требованиям, установленным в аукционной документации, а также документы, подтверждающие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roofErr w:type="gramEnd"/>
    </w:p>
    <w:p w:rsidR="008D0EBC" w:rsidRDefault="00FF0EAE">
      <w:pPr>
        <w:pStyle w:val="22"/>
        <w:numPr>
          <w:ilvl w:val="0"/>
          <w:numId w:val="45"/>
        </w:numPr>
        <w:shd w:val="clear" w:color="auto" w:fill="auto"/>
        <w:tabs>
          <w:tab w:val="left" w:pos="1316"/>
        </w:tabs>
        <w:spacing w:before="0" w:after="0" w:line="317" w:lineRule="exact"/>
        <w:ind w:firstLine="780"/>
      </w:pPr>
      <w:r>
        <w:t>Требования к форме заявки на участие в аукционе устанавливаются в аукционной документации.</w:t>
      </w:r>
    </w:p>
    <w:p w:rsidR="008D0EBC" w:rsidRDefault="00FF0EAE">
      <w:pPr>
        <w:pStyle w:val="22"/>
        <w:numPr>
          <w:ilvl w:val="0"/>
          <w:numId w:val="45"/>
        </w:numPr>
        <w:shd w:val="clear" w:color="auto" w:fill="auto"/>
        <w:tabs>
          <w:tab w:val="left" w:pos="1316"/>
        </w:tabs>
        <w:spacing w:before="0" w:after="0" w:line="317" w:lineRule="exact"/>
        <w:ind w:firstLine="780"/>
      </w:pPr>
      <w:r>
        <w:t>Участник закупки вправе подать только одну заявку на участие в аукционе в отношении каждого предмета аукциона (лота).</w:t>
      </w:r>
    </w:p>
    <w:p w:rsidR="008D0EBC" w:rsidRDefault="00FF0EAE">
      <w:pPr>
        <w:pStyle w:val="22"/>
        <w:numPr>
          <w:ilvl w:val="0"/>
          <w:numId w:val="45"/>
        </w:numPr>
        <w:shd w:val="clear" w:color="auto" w:fill="auto"/>
        <w:tabs>
          <w:tab w:val="left" w:pos="1321"/>
        </w:tabs>
        <w:spacing w:before="0" w:after="330" w:line="317" w:lineRule="exact"/>
        <w:ind w:firstLine="780"/>
      </w:pPr>
      <w:r>
        <w:t xml:space="preserve">Прием заявок на участие в аукционе прекращается в день и время, </w:t>
      </w:r>
      <w:proofErr w:type="gramStart"/>
      <w:r>
        <w:t>указанные</w:t>
      </w:r>
      <w:proofErr w:type="gramEnd"/>
      <w:r>
        <w:t xml:space="preserve"> в извещении о проведении аукциона.</w:t>
      </w:r>
    </w:p>
    <w:p w:rsidR="008D0EBC" w:rsidRDefault="00FF0EAE">
      <w:pPr>
        <w:pStyle w:val="120"/>
        <w:keepNext/>
        <w:keepLines/>
        <w:shd w:val="clear" w:color="auto" w:fill="auto"/>
        <w:spacing w:after="316" w:line="280" w:lineRule="exact"/>
      </w:pPr>
      <w:bookmarkStart w:id="29" w:name="bookmark29"/>
      <w:r>
        <w:t>Глава 27. Порядок рассмотрения заявок на участие в аукционе</w:t>
      </w:r>
      <w:bookmarkEnd w:id="29"/>
    </w:p>
    <w:p w:rsidR="008D0EBC" w:rsidRDefault="00FF0EAE">
      <w:pPr>
        <w:pStyle w:val="22"/>
        <w:numPr>
          <w:ilvl w:val="0"/>
          <w:numId w:val="45"/>
        </w:numPr>
        <w:shd w:val="clear" w:color="auto" w:fill="auto"/>
        <w:tabs>
          <w:tab w:val="left" w:pos="1330"/>
        </w:tabs>
        <w:spacing w:before="0" w:after="0" w:line="312" w:lineRule="exact"/>
        <w:ind w:firstLine="780"/>
      </w:pPr>
      <w:r>
        <w:t>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8D0EBC" w:rsidRDefault="00FF0EAE">
      <w:pPr>
        <w:pStyle w:val="22"/>
        <w:numPr>
          <w:ilvl w:val="0"/>
          <w:numId w:val="45"/>
        </w:numPr>
        <w:shd w:val="clear" w:color="auto" w:fill="auto"/>
        <w:tabs>
          <w:tab w:val="left" w:pos="1321"/>
        </w:tabs>
        <w:spacing w:before="0" w:after="0" w:line="322" w:lineRule="exact"/>
        <w:ind w:firstLine="780"/>
      </w:pPr>
      <w:r>
        <w:t>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rsidR="008D0EBC" w:rsidRDefault="00FF0EAE">
      <w:pPr>
        <w:pStyle w:val="22"/>
        <w:numPr>
          <w:ilvl w:val="0"/>
          <w:numId w:val="45"/>
        </w:numPr>
        <w:shd w:val="clear" w:color="auto" w:fill="auto"/>
        <w:tabs>
          <w:tab w:val="left" w:pos="1326"/>
        </w:tabs>
        <w:spacing w:before="0" w:after="0" w:line="322" w:lineRule="exact"/>
        <w:ind w:firstLine="780"/>
      </w:pPr>
      <w:proofErr w:type="gramStart"/>
      <w:r>
        <w:t>На основании результатов рассмотрения первых частей заявок на участие в аукционе комиссией оформляется протокол рассмотрения первых частей заявок на участие в аукционе, который содержит информацию, указанную в пункте 102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 и на электронной площадке в срок</w:t>
      </w:r>
      <w:proofErr w:type="gramEnd"/>
      <w:r>
        <w:t xml:space="preserve">, </w:t>
      </w:r>
      <w:proofErr w:type="gramStart"/>
      <w:r>
        <w:t>указанный</w:t>
      </w:r>
      <w:proofErr w:type="gramEnd"/>
      <w:r>
        <w:t xml:space="preserve"> в пункте 104 настоящего положения.</w:t>
      </w:r>
    </w:p>
    <w:p w:rsidR="008D0EBC" w:rsidRDefault="00FF0EAE">
      <w:pPr>
        <w:pStyle w:val="22"/>
        <w:numPr>
          <w:ilvl w:val="0"/>
          <w:numId w:val="45"/>
        </w:numPr>
        <w:shd w:val="clear" w:color="auto" w:fill="auto"/>
        <w:tabs>
          <w:tab w:val="left" w:pos="1321"/>
        </w:tabs>
        <w:spacing w:before="0" w:after="0" w:line="322" w:lineRule="exact"/>
        <w:ind w:firstLine="780"/>
      </w:pPr>
      <w:r>
        <w:t>При рассмотрении первых частей заявок на участие в аукционе участник закупки не допускается комиссией к участию в аукционе в случаях, указанных в пункте 76 настоящего положения.</w:t>
      </w:r>
    </w:p>
    <w:p w:rsidR="008D0EBC" w:rsidRDefault="00FF0EAE">
      <w:pPr>
        <w:pStyle w:val="22"/>
        <w:numPr>
          <w:ilvl w:val="0"/>
          <w:numId w:val="45"/>
        </w:numPr>
        <w:shd w:val="clear" w:color="auto" w:fill="auto"/>
        <w:tabs>
          <w:tab w:val="left" w:pos="1326"/>
        </w:tabs>
        <w:spacing w:before="0" w:after="0" w:line="322" w:lineRule="exact"/>
        <w:ind w:firstLine="780"/>
      </w:pPr>
      <w:proofErr w:type="gramStart"/>
      <w:r>
        <w:lastRenderedPageBreak/>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w:t>
      </w:r>
      <w:proofErr w:type="gramEnd"/>
      <w:r>
        <w:t xml:space="preserve"> на участие в аукционе или не подано ни одной заявки на участие в аукционе, аукцион признается несостоявшимся.</w:t>
      </w:r>
    </w:p>
    <w:p w:rsidR="008D0EBC" w:rsidRDefault="00FF0EAE">
      <w:pPr>
        <w:pStyle w:val="22"/>
        <w:numPr>
          <w:ilvl w:val="0"/>
          <w:numId w:val="45"/>
        </w:numPr>
        <w:shd w:val="clear" w:color="auto" w:fill="auto"/>
        <w:tabs>
          <w:tab w:val="left" w:pos="1330"/>
        </w:tabs>
        <w:spacing w:before="0" w:after="333" w:line="322" w:lineRule="exact"/>
        <w:ind w:firstLine="780"/>
      </w:pPr>
      <w:proofErr w:type="gramStart"/>
      <w:r>
        <w:t>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семи дней со дня подписания протокола рассмотрения единственной заявки на участие в аукционе направляет посредством электронной площадки участнику закупки проект договора, прилагаемый к аукционной документации.</w:t>
      </w:r>
      <w:proofErr w:type="gramEnd"/>
      <w:r>
        <w:t xml:space="preserve"> </w:t>
      </w:r>
      <w:proofErr w:type="gramStart"/>
      <w:r>
        <w:t>При этом договор заключается на условиях, предусмотренных аукционной документацией, по начальной (максимальной) цене договора (максимальном значении цены договора либо цены единицы товара, работы, услуги), указанной в извещении о проведении аукциона, или по согласованной с указанным участником закупки цене, не превышающей начальную (максимальную) цену договора (максимальное значение цены договора либо цену единицы товара, работы, услуги).</w:t>
      </w:r>
      <w:proofErr w:type="gramEnd"/>
      <w:r>
        <w:t xml:space="preserve"> Такой участник закупки не вправе отказаться от заключения договора.</w:t>
      </w:r>
    </w:p>
    <w:p w:rsidR="008D0EBC" w:rsidRDefault="00FF0EAE">
      <w:pPr>
        <w:pStyle w:val="120"/>
        <w:keepNext/>
        <w:keepLines/>
        <w:shd w:val="clear" w:color="auto" w:fill="auto"/>
        <w:spacing w:after="299" w:line="280" w:lineRule="exact"/>
        <w:ind w:left="20"/>
      </w:pPr>
      <w:bookmarkStart w:id="30" w:name="bookmark30"/>
      <w:r>
        <w:t>Глава 28. Порядок проведения аукциона, подведение итогов аукциона</w:t>
      </w:r>
      <w:bookmarkEnd w:id="30"/>
    </w:p>
    <w:p w:rsidR="008D0EBC" w:rsidRDefault="00FF0EAE">
      <w:pPr>
        <w:pStyle w:val="22"/>
        <w:numPr>
          <w:ilvl w:val="0"/>
          <w:numId w:val="45"/>
        </w:numPr>
        <w:shd w:val="clear" w:color="auto" w:fill="auto"/>
        <w:tabs>
          <w:tab w:val="left" w:pos="1321"/>
        </w:tabs>
        <w:spacing w:before="0" w:after="0" w:line="322" w:lineRule="exact"/>
        <w:ind w:firstLine="780"/>
      </w:pPr>
      <w:r>
        <w:t>В аукционе могут участвовать только лица, признанные участниками закупки.</w:t>
      </w:r>
    </w:p>
    <w:p w:rsidR="008D0EBC" w:rsidRDefault="00FF0EAE">
      <w:pPr>
        <w:pStyle w:val="22"/>
        <w:numPr>
          <w:ilvl w:val="0"/>
          <w:numId w:val="45"/>
        </w:numPr>
        <w:shd w:val="clear" w:color="auto" w:fill="auto"/>
        <w:tabs>
          <w:tab w:val="left" w:pos="1326"/>
        </w:tabs>
        <w:spacing w:before="0" w:after="0" w:line="322" w:lineRule="exact"/>
        <w:ind w:firstLine="780"/>
      </w:pPr>
      <w:r>
        <w:t>Аукцион проводится путем снижения начальной (максимальной) цены договора, указанной в извещении о проведен</w:t>
      </w:r>
      <w:proofErr w:type="gramStart"/>
      <w:r>
        <w:t>ии ау</w:t>
      </w:r>
      <w:proofErr w:type="gramEnd"/>
      <w:r>
        <w:t>кциона, на «шаг аукциона».</w:t>
      </w:r>
    </w:p>
    <w:p w:rsidR="008D0EBC" w:rsidRDefault="00FF0EAE">
      <w:pPr>
        <w:pStyle w:val="22"/>
        <w:numPr>
          <w:ilvl w:val="0"/>
          <w:numId w:val="45"/>
        </w:numPr>
        <w:shd w:val="clear" w:color="auto" w:fill="auto"/>
        <w:tabs>
          <w:tab w:val="left" w:pos="1335"/>
        </w:tabs>
        <w:spacing w:before="0" w:after="0" w:line="322" w:lineRule="exact"/>
        <w:ind w:firstLine="780"/>
      </w:pPr>
      <w:r>
        <w:t xml:space="preserve">«Шаг аукциона» устанавливается в размере от 0,5 </w:t>
      </w:r>
      <w:r>
        <w:rPr>
          <w:rStyle w:val="23"/>
        </w:rPr>
        <w:t>%</w:t>
      </w:r>
      <w:r>
        <w:t xml:space="preserve"> до 5% начальной (максимальной) цены договора, указанной в извещении о проведен</w:t>
      </w:r>
      <w:proofErr w:type="gramStart"/>
      <w:r>
        <w:t>ии ау</w:t>
      </w:r>
      <w:proofErr w:type="gramEnd"/>
      <w:r>
        <w:t>кциона. При проведен</w:t>
      </w:r>
      <w:proofErr w:type="gramStart"/>
      <w:r>
        <w:t>ии ау</w:t>
      </w:r>
      <w:proofErr w:type="gramEnd"/>
      <w:r>
        <w:t>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8D0EBC" w:rsidRDefault="00FF0EAE">
      <w:pPr>
        <w:pStyle w:val="22"/>
        <w:numPr>
          <w:ilvl w:val="0"/>
          <w:numId w:val="45"/>
        </w:numPr>
        <w:shd w:val="clear" w:color="auto" w:fill="auto"/>
        <w:tabs>
          <w:tab w:val="left" w:pos="1306"/>
        </w:tabs>
        <w:spacing w:before="0" w:after="0" w:line="322" w:lineRule="exact"/>
        <w:ind w:firstLine="760"/>
      </w:pPr>
      <w:r>
        <w:t>При проведен</w:t>
      </w:r>
      <w:proofErr w:type="gramStart"/>
      <w:r>
        <w:t>ии ау</w:t>
      </w:r>
      <w:proofErr w:type="gramEnd"/>
      <w:r>
        <w:t>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8D0EBC" w:rsidRDefault="00FF0EAE">
      <w:pPr>
        <w:pStyle w:val="22"/>
        <w:numPr>
          <w:ilvl w:val="0"/>
          <w:numId w:val="45"/>
        </w:numPr>
        <w:shd w:val="clear" w:color="auto" w:fill="auto"/>
        <w:tabs>
          <w:tab w:val="left" w:pos="1306"/>
        </w:tabs>
        <w:spacing w:before="0" w:after="0" w:line="322" w:lineRule="exact"/>
        <w:ind w:firstLine="760"/>
      </w:pPr>
      <w:r>
        <w:t>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8D0EBC" w:rsidRDefault="00FF0EAE">
      <w:pPr>
        <w:pStyle w:val="22"/>
        <w:numPr>
          <w:ilvl w:val="0"/>
          <w:numId w:val="45"/>
        </w:numPr>
        <w:shd w:val="clear" w:color="auto" w:fill="auto"/>
        <w:tabs>
          <w:tab w:val="left" w:pos="1306"/>
        </w:tabs>
        <w:spacing w:before="0" w:after="0" w:line="322" w:lineRule="exact"/>
        <w:ind w:firstLine="760"/>
      </w:pPr>
      <w:r>
        <w:t xml:space="preserve">В течение десяти минут с момента завершения аукциона в соответствии с пунктом 192 настоящего положения любой его участник вправе подать </w:t>
      </w:r>
      <w:r>
        <w:lastRenderedPageBreak/>
        <w:t>предложение о цене договора не ниже чем последнее предложение о минимальной цене договора независимо от «шага аукциона».</w:t>
      </w:r>
    </w:p>
    <w:p w:rsidR="008D0EBC" w:rsidRDefault="00FF0EAE">
      <w:pPr>
        <w:pStyle w:val="22"/>
        <w:numPr>
          <w:ilvl w:val="0"/>
          <w:numId w:val="45"/>
        </w:numPr>
        <w:shd w:val="clear" w:color="auto" w:fill="auto"/>
        <w:tabs>
          <w:tab w:val="left" w:pos="1316"/>
        </w:tabs>
        <w:spacing w:before="0" w:after="0" w:line="322" w:lineRule="exact"/>
        <w:ind w:firstLine="760"/>
      </w:pPr>
      <w: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8D0EBC" w:rsidRDefault="00FF0EAE">
      <w:pPr>
        <w:pStyle w:val="22"/>
        <w:numPr>
          <w:ilvl w:val="0"/>
          <w:numId w:val="45"/>
        </w:numPr>
        <w:shd w:val="clear" w:color="auto" w:fill="auto"/>
        <w:tabs>
          <w:tab w:val="left" w:pos="1306"/>
        </w:tabs>
        <w:spacing w:before="0" w:after="0" w:line="322" w:lineRule="exact"/>
        <w:ind w:firstLine="760"/>
      </w:pPr>
      <w:r>
        <w:t>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8D0EBC" w:rsidRDefault="00FF0EAE">
      <w:pPr>
        <w:pStyle w:val="22"/>
        <w:numPr>
          <w:ilvl w:val="0"/>
          <w:numId w:val="45"/>
        </w:numPr>
        <w:shd w:val="clear" w:color="auto" w:fill="auto"/>
        <w:tabs>
          <w:tab w:val="left" w:pos="1306"/>
        </w:tabs>
        <w:spacing w:before="0" w:after="0" w:line="322" w:lineRule="exact"/>
        <w:ind w:firstLine="760"/>
      </w:pPr>
      <w:r>
        <w:t>Протокол аукциона размещается на электронной площадке ее оператором в течение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8D0EBC" w:rsidRDefault="00FF0EAE">
      <w:pPr>
        <w:pStyle w:val="22"/>
        <w:numPr>
          <w:ilvl w:val="0"/>
          <w:numId w:val="45"/>
        </w:numPr>
        <w:shd w:val="clear" w:color="auto" w:fill="auto"/>
        <w:tabs>
          <w:tab w:val="left" w:pos="1306"/>
        </w:tabs>
        <w:spacing w:before="0" w:after="0" w:line="322" w:lineRule="exact"/>
        <w:ind w:firstLine="760"/>
      </w:pPr>
      <w:r>
        <w:t>В течение одного часа после размещения на электронной площадке протокола, указанного в пункте 196 настоящего положения, оператор электронной площадки обязан направить заказчику протокол аукциона.</w:t>
      </w:r>
    </w:p>
    <w:p w:rsidR="008D0EBC" w:rsidRDefault="00FF0EAE">
      <w:pPr>
        <w:pStyle w:val="22"/>
        <w:numPr>
          <w:ilvl w:val="0"/>
          <w:numId w:val="45"/>
        </w:numPr>
        <w:shd w:val="clear" w:color="auto" w:fill="auto"/>
        <w:tabs>
          <w:tab w:val="left" w:pos="1306"/>
        </w:tabs>
        <w:spacing w:before="0" w:after="0" w:line="322" w:lineRule="exact"/>
        <w:ind w:firstLine="760"/>
      </w:pPr>
      <w:r>
        <w:t xml:space="preserve">С целью подведения итогов аукциона комиссия осуществляет рассмотрение вторых частей заявок участников на участие в аукционе, принявших участие в аукционе, в срок, не превышающий трех дней </w:t>
      </w:r>
      <w:proofErr w:type="gramStart"/>
      <w:r>
        <w:t>с даты проведения</w:t>
      </w:r>
      <w:proofErr w:type="gramEnd"/>
      <w:r>
        <w:t xml:space="preserve"> аукциона.</w:t>
      </w:r>
    </w:p>
    <w:p w:rsidR="008D0EBC" w:rsidRDefault="00FF0EAE">
      <w:pPr>
        <w:pStyle w:val="22"/>
        <w:numPr>
          <w:ilvl w:val="0"/>
          <w:numId w:val="45"/>
        </w:numPr>
        <w:shd w:val="clear" w:color="auto" w:fill="auto"/>
        <w:tabs>
          <w:tab w:val="left" w:pos="1316"/>
        </w:tabs>
        <w:spacing w:before="0" w:after="0" w:line="322" w:lineRule="exact"/>
        <w:ind w:firstLine="760"/>
      </w:pPr>
      <w:r>
        <w:t>По результатам рассмотрения вторых частей заявок на участие в аукционе комиссия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w:t>
      </w:r>
    </w:p>
    <w:p w:rsidR="008D0EBC" w:rsidRDefault="00FF0EAE">
      <w:pPr>
        <w:pStyle w:val="22"/>
        <w:numPr>
          <w:ilvl w:val="0"/>
          <w:numId w:val="45"/>
        </w:numPr>
        <w:shd w:val="clear" w:color="auto" w:fill="auto"/>
        <w:tabs>
          <w:tab w:val="left" w:pos="1306"/>
        </w:tabs>
        <w:spacing w:before="0" w:after="0" w:line="322" w:lineRule="exact"/>
        <w:ind w:firstLine="760"/>
      </w:pPr>
      <w:r>
        <w:t xml:space="preserve">Победителем аукциона признается участник аукциона, заявка на </w:t>
      </w:r>
      <w:proofErr w:type="gramStart"/>
      <w:r>
        <w:t>участие</w:t>
      </w:r>
      <w:proofErr w:type="gramEnd"/>
      <w:r>
        <w:t xml:space="preserve">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или сделал единственное предложение о цене договора.</w:t>
      </w:r>
    </w:p>
    <w:p w:rsidR="008D0EBC" w:rsidRDefault="00FF0EAE">
      <w:pPr>
        <w:pStyle w:val="22"/>
        <w:numPr>
          <w:ilvl w:val="0"/>
          <w:numId w:val="45"/>
        </w:numPr>
        <w:shd w:val="clear" w:color="auto" w:fill="auto"/>
        <w:tabs>
          <w:tab w:val="left" w:pos="1306"/>
        </w:tabs>
        <w:spacing w:before="0" w:after="330" w:line="317" w:lineRule="exact"/>
        <w:ind w:firstLine="760"/>
      </w:pPr>
      <w:proofErr w:type="gramStart"/>
      <w:r>
        <w:t>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который содержит информацию, указанную в пункте 102 настоящего положения, подписывается всеми участвовавшими в рассмотрении этих заявок членами комиссии, и размещаются заказчиком на электронной площадке и в ЕИС в срок, указанный в пункте 104 настоящего положения.</w:t>
      </w:r>
      <w:proofErr w:type="gramEnd"/>
    </w:p>
    <w:p w:rsidR="008D0EBC" w:rsidRDefault="00FF0EAE">
      <w:pPr>
        <w:pStyle w:val="10"/>
        <w:keepNext/>
        <w:keepLines/>
        <w:shd w:val="clear" w:color="auto" w:fill="auto"/>
        <w:spacing w:before="0" w:after="294" w:line="280" w:lineRule="exact"/>
        <w:jc w:val="center"/>
      </w:pPr>
      <w:bookmarkStart w:id="31" w:name="bookmark31"/>
      <w:r>
        <w:t xml:space="preserve">Глава 29. Последствия признания аукциона </w:t>
      </w:r>
      <w:proofErr w:type="gramStart"/>
      <w:r>
        <w:t>несостоявшимся</w:t>
      </w:r>
      <w:bookmarkEnd w:id="31"/>
      <w:proofErr w:type="gramEnd"/>
    </w:p>
    <w:p w:rsidR="008D0EBC" w:rsidRDefault="00FF0EAE">
      <w:pPr>
        <w:pStyle w:val="22"/>
        <w:numPr>
          <w:ilvl w:val="0"/>
          <w:numId w:val="45"/>
        </w:numPr>
        <w:shd w:val="clear" w:color="auto" w:fill="auto"/>
        <w:tabs>
          <w:tab w:val="left" w:pos="1316"/>
        </w:tabs>
        <w:spacing w:before="0" w:after="0" w:line="322" w:lineRule="exact"/>
        <w:ind w:firstLine="760"/>
      </w:pPr>
      <w:r>
        <w:t>Если аукцион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аукционе, заказчик вправе провести закупку повторно в форме аукциона или запроса предложений.</w:t>
      </w:r>
    </w:p>
    <w:p w:rsidR="008D0EBC" w:rsidRDefault="00FF0EAE">
      <w:pPr>
        <w:pStyle w:val="22"/>
        <w:numPr>
          <w:ilvl w:val="0"/>
          <w:numId w:val="45"/>
        </w:numPr>
        <w:shd w:val="clear" w:color="auto" w:fill="auto"/>
        <w:tabs>
          <w:tab w:val="left" w:pos="1321"/>
        </w:tabs>
        <w:spacing w:before="0" w:after="333" w:line="322" w:lineRule="exact"/>
        <w:ind w:firstLine="760"/>
      </w:pPr>
      <w:r>
        <w:t xml:space="preserve">В случае объявления о проведении повторного аукциона заказчик вправе изменить условия аукциона. </w:t>
      </w:r>
      <w:proofErr w:type="gramStart"/>
      <w:r>
        <w:t xml:space="preserve">При этом предмет закупки, количество товара, </w:t>
      </w:r>
      <w:r>
        <w:lastRenderedPageBreak/>
        <w:t>объем работы или услуги, требования, предъявляемые к участникам закупки, предмету закупки, условия договора, содержащиеся в аукционной документации и проекте договора, должны соответствовать требованиям и условиям, которые содержались в аукционной документации аукциона,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аукциона, и начальной</w:t>
      </w:r>
      <w:proofErr w:type="gramEnd"/>
      <w:r>
        <w:t xml:space="preserve"> (максимальной) цены договора, которая может быть увеличена не более чем на 10% от начальной (максимальной) цены договора, предусмотренной аукционной документацией аукциона, признанного несостоявшимся.</w:t>
      </w:r>
    </w:p>
    <w:p w:rsidR="008D0EBC" w:rsidRDefault="00FF0EAE">
      <w:pPr>
        <w:pStyle w:val="10"/>
        <w:keepNext/>
        <w:keepLines/>
        <w:shd w:val="clear" w:color="auto" w:fill="auto"/>
        <w:spacing w:before="0" w:after="304" w:line="280" w:lineRule="exact"/>
        <w:jc w:val="center"/>
      </w:pPr>
      <w:bookmarkStart w:id="32" w:name="bookmark32"/>
      <w:r>
        <w:t>Глава 30. Запрос котировок в электронной форме</w:t>
      </w:r>
      <w:bookmarkEnd w:id="32"/>
    </w:p>
    <w:p w:rsidR="008D0EBC" w:rsidRDefault="00FF0EAE">
      <w:pPr>
        <w:pStyle w:val="22"/>
        <w:numPr>
          <w:ilvl w:val="0"/>
          <w:numId w:val="45"/>
        </w:numPr>
        <w:shd w:val="clear" w:color="auto" w:fill="auto"/>
        <w:tabs>
          <w:tab w:val="left" w:pos="1330"/>
        </w:tabs>
        <w:spacing w:before="0" w:after="0" w:line="322" w:lineRule="exact"/>
        <w:ind w:firstLine="760"/>
      </w:pPr>
      <w:r>
        <w:t>Под запросом котировок в электронной форме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 (далее - запрос котировок).</w:t>
      </w:r>
    </w:p>
    <w:p w:rsidR="008D0EBC" w:rsidRDefault="00FF0EAE">
      <w:pPr>
        <w:pStyle w:val="22"/>
        <w:numPr>
          <w:ilvl w:val="0"/>
          <w:numId w:val="45"/>
        </w:numPr>
        <w:shd w:val="clear" w:color="auto" w:fill="auto"/>
        <w:tabs>
          <w:tab w:val="left" w:pos="1316"/>
        </w:tabs>
        <w:spacing w:before="0" w:after="333" w:line="322" w:lineRule="exact"/>
        <w:ind w:firstLine="760"/>
      </w:pPr>
      <w:r>
        <w:t xml:space="preserve">Заказчик вправе проводить закупки путем проведения запроса котировок, если предметом закупки является поставка товаров, выполнение работ, оказание </w:t>
      </w:r>
      <w:r>
        <w:rPr>
          <w:rStyle w:val="23"/>
        </w:rPr>
        <w:t>услуг</w:t>
      </w:r>
      <w:r>
        <w:t xml:space="preserve"> для которых есть конкурентный рынок, а начальная (максимальная) цена договора не превышают 5 млн. рублей.</w:t>
      </w:r>
    </w:p>
    <w:p w:rsidR="008D0EBC" w:rsidRDefault="00FF0EAE">
      <w:pPr>
        <w:pStyle w:val="10"/>
        <w:keepNext/>
        <w:keepLines/>
        <w:shd w:val="clear" w:color="auto" w:fill="auto"/>
        <w:spacing w:before="0" w:after="313" w:line="280" w:lineRule="exact"/>
        <w:jc w:val="center"/>
      </w:pPr>
      <w:bookmarkStart w:id="33" w:name="bookmark33"/>
      <w:r>
        <w:t>Глава 31. Извещение о проведении запроса котировок</w:t>
      </w:r>
      <w:bookmarkEnd w:id="33"/>
    </w:p>
    <w:p w:rsidR="008D0EBC" w:rsidRDefault="00FF0EAE">
      <w:pPr>
        <w:pStyle w:val="22"/>
        <w:numPr>
          <w:ilvl w:val="0"/>
          <w:numId w:val="45"/>
        </w:numPr>
        <w:shd w:val="clear" w:color="auto" w:fill="auto"/>
        <w:tabs>
          <w:tab w:val="left" w:pos="1326"/>
        </w:tabs>
        <w:spacing w:before="0" w:after="0" w:line="317" w:lineRule="exact"/>
        <w:ind w:firstLine="760"/>
      </w:pPr>
      <w:r>
        <w:t>При проведении запроса котировок извещение о проведении запроса котировок размещается в ЕИС не менее чем за пять рабочих дней до дня истечения срока подачи заявок на участие в запросе котировок.</w:t>
      </w:r>
    </w:p>
    <w:p w:rsidR="008D0EBC" w:rsidRDefault="00FF0EAE">
      <w:pPr>
        <w:pStyle w:val="22"/>
        <w:numPr>
          <w:ilvl w:val="0"/>
          <w:numId w:val="45"/>
        </w:numPr>
        <w:shd w:val="clear" w:color="auto" w:fill="auto"/>
        <w:tabs>
          <w:tab w:val="left" w:pos="1321"/>
        </w:tabs>
        <w:spacing w:before="0" w:after="0" w:line="317" w:lineRule="exact"/>
        <w:ind w:firstLine="780"/>
      </w:pPr>
      <w:r>
        <w:t>Извещение о проведении запроса котировок помимо информации, указанной в пункте 86 настоящего положения, должно содержать следующие сведения:</w:t>
      </w:r>
    </w:p>
    <w:p w:rsidR="008D0EBC" w:rsidRDefault="00FF0EAE">
      <w:pPr>
        <w:pStyle w:val="22"/>
        <w:numPr>
          <w:ilvl w:val="0"/>
          <w:numId w:val="50"/>
        </w:numPr>
        <w:shd w:val="clear" w:color="auto" w:fill="auto"/>
        <w:tabs>
          <w:tab w:val="left" w:pos="1122"/>
        </w:tabs>
        <w:spacing w:before="0" w:after="0" w:line="317" w:lineRule="exact"/>
        <w:ind w:firstLine="780"/>
      </w:pPr>
      <w:r>
        <w:t>форму заявки на участие в запросе котировок;</w:t>
      </w:r>
    </w:p>
    <w:p w:rsidR="008D0EBC" w:rsidRDefault="00FF0EAE">
      <w:pPr>
        <w:pStyle w:val="22"/>
        <w:numPr>
          <w:ilvl w:val="0"/>
          <w:numId w:val="50"/>
        </w:numPr>
        <w:shd w:val="clear" w:color="auto" w:fill="auto"/>
        <w:tabs>
          <w:tab w:val="left" w:pos="1086"/>
        </w:tabs>
        <w:spacing w:before="0" w:after="0" w:line="317" w:lineRule="exact"/>
        <w:ind w:firstLine="780"/>
      </w:pPr>
      <w:r>
        <w:t xml:space="preserve">наименование, характеристики и количество поставляемых товаров, наименование, характеристики и объем выполняемых работ, оказываемых услуг. </w:t>
      </w:r>
      <w:proofErr w:type="gramStart"/>
      <w:r>
        <w:t>При этом должны быть указаны 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w:t>
      </w:r>
      <w:proofErr w:type="gramEnd"/>
      <w:r>
        <w:t>, связанные с определением соответствия поставляемого товара, выполняемой работы, оказываемой услуги потребностям заказчика;</w:t>
      </w:r>
    </w:p>
    <w:p w:rsidR="008D0EBC" w:rsidRDefault="00FF0EAE">
      <w:pPr>
        <w:pStyle w:val="22"/>
        <w:numPr>
          <w:ilvl w:val="0"/>
          <w:numId w:val="50"/>
        </w:numPr>
        <w:shd w:val="clear" w:color="auto" w:fill="auto"/>
        <w:tabs>
          <w:tab w:val="left" w:pos="1136"/>
        </w:tabs>
        <w:spacing w:before="0" w:after="0" w:line="317" w:lineRule="exact"/>
        <w:ind w:firstLine="780"/>
      </w:pPr>
      <w:r>
        <w:t>сроки поставок товаров, выполнения работ, оказания услуг;</w:t>
      </w:r>
    </w:p>
    <w:p w:rsidR="008D0EBC" w:rsidRDefault="00FF0EAE">
      <w:pPr>
        <w:pStyle w:val="22"/>
        <w:numPr>
          <w:ilvl w:val="0"/>
          <w:numId w:val="50"/>
        </w:numPr>
        <w:shd w:val="clear" w:color="auto" w:fill="auto"/>
        <w:tabs>
          <w:tab w:val="left" w:pos="1146"/>
        </w:tabs>
        <w:spacing w:before="0" w:after="0" w:line="317" w:lineRule="exact"/>
        <w:ind w:firstLine="780"/>
      </w:pPr>
      <w:r>
        <w:t>форму, сроки и порядок оплаты товара, работ, услуг;</w:t>
      </w:r>
    </w:p>
    <w:p w:rsidR="008D0EBC" w:rsidRDefault="00FF0EAE">
      <w:pPr>
        <w:pStyle w:val="22"/>
        <w:numPr>
          <w:ilvl w:val="0"/>
          <w:numId w:val="50"/>
        </w:numPr>
        <w:shd w:val="clear" w:color="auto" w:fill="auto"/>
        <w:tabs>
          <w:tab w:val="left" w:pos="1086"/>
        </w:tabs>
        <w:spacing w:before="0" w:after="0" w:line="317" w:lineRule="exact"/>
        <w:ind w:firstLine="780"/>
      </w:pPr>
      <w:r>
        <w:lastRenderedPageBreak/>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8D0EBC" w:rsidRDefault="00FF0EAE">
      <w:pPr>
        <w:pStyle w:val="22"/>
        <w:numPr>
          <w:ilvl w:val="0"/>
          <w:numId w:val="50"/>
        </w:numPr>
        <w:shd w:val="clear" w:color="auto" w:fill="auto"/>
        <w:tabs>
          <w:tab w:val="left" w:pos="1095"/>
        </w:tabs>
        <w:spacing w:before="0" w:after="0" w:line="317" w:lineRule="exact"/>
        <w:ind w:firstLine="780"/>
      </w:pPr>
      <w:r>
        <w:t>срок подписания победителем запроса котировок договора со дня подписания протокола рассмотрения и оценки заявок на участие в запросе котировок;</w:t>
      </w:r>
    </w:p>
    <w:p w:rsidR="008D0EBC" w:rsidRDefault="00FF0EAE">
      <w:pPr>
        <w:pStyle w:val="22"/>
        <w:numPr>
          <w:ilvl w:val="0"/>
          <w:numId w:val="50"/>
        </w:numPr>
        <w:shd w:val="clear" w:color="auto" w:fill="auto"/>
        <w:tabs>
          <w:tab w:val="left" w:pos="1100"/>
        </w:tabs>
        <w:spacing w:before="0" w:after="0" w:line="317" w:lineRule="exact"/>
        <w:ind w:firstLine="780"/>
      </w:pPr>
      <w:r>
        <w:t>требование о представлении участником закупки в составе заявки на участие в запросе котировок копий документов, подтверждающих соответствие участника закупки обязательным единым требованиям, указанным в главе 73 настоящего положения;</w:t>
      </w:r>
    </w:p>
    <w:p w:rsidR="008D0EBC" w:rsidRDefault="00FF0EAE">
      <w:pPr>
        <w:pStyle w:val="22"/>
        <w:numPr>
          <w:ilvl w:val="0"/>
          <w:numId w:val="50"/>
        </w:numPr>
        <w:shd w:val="clear" w:color="auto" w:fill="auto"/>
        <w:tabs>
          <w:tab w:val="left" w:pos="1086"/>
        </w:tabs>
        <w:spacing w:before="0" w:after="0" w:line="317" w:lineRule="exact"/>
        <w:ind w:firstLine="780"/>
      </w:pPr>
      <w:r>
        <w:t>по решению заказчика извещение о проведении запроса котировок может включать требование о представлении участником закупки в соответствии с главой 6 настоящего положения обеспечения заявки на участие в запросе котировок, обеспечения исполнения договора, а также обеспечения исполнения гарантийных обязательств по договору;</w:t>
      </w:r>
    </w:p>
    <w:p w:rsidR="008D0EBC" w:rsidRDefault="00FF0EAE">
      <w:pPr>
        <w:pStyle w:val="22"/>
        <w:numPr>
          <w:ilvl w:val="0"/>
          <w:numId w:val="50"/>
        </w:numPr>
        <w:shd w:val="clear" w:color="auto" w:fill="auto"/>
        <w:tabs>
          <w:tab w:val="left" w:pos="1090"/>
        </w:tabs>
        <w:spacing w:before="0" w:after="0" w:line="317" w:lineRule="exact"/>
        <w:ind w:firstLine="780"/>
      </w:pPr>
      <w:r>
        <w:t>извещение о проведении запроса котировок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83 настоящего положения.</w:t>
      </w:r>
    </w:p>
    <w:p w:rsidR="008D0EBC" w:rsidRDefault="00FF0EAE">
      <w:pPr>
        <w:pStyle w:val="22"/>
        <w:numPr>
          <w:ilvl w:val="0"/>
          <w:numId w:val="45"/>
        </w:numPr>
        <w:shd w:val="clear" w:color="auto" w:fill="auto"/>
        <w:tabs>
          <w:tab w:val="left" w:pos="1326"/>
        </w:tabs>
        <w:spacing w:before="0" w:after="0" w:line="317" w:lineRule="exact"/>
        <w:ind w:firstLine="780"/>
      </w:pPr>
      <w:r>
        <w:t>С извещением о проведении запроса котировок в ЕИС размещается проект договора.</w:t>
      </w:r>
    </w:p>
    <w:p w:rsidR="008D0EBC" w:rsidRDefault="00FF0EAE">
      <w:pPr>
        <w:pStyle w:val="22"/>
        <w:numPr>
          <w:ilvl w:val="0"/>
          <w:numId w:val="45"/>
        </w:numPr>
        <w:shd w:val="clear" w:color="auto" w:fill="auto"/>
        <w:tabs>
          <w:tab w:val="left" w:pos="1335"/>
        </w:tabs>
        <w:spacing w:before="0" w:after="0" w:line="317" w:lineRule="exact"/>
        <w:ind w:firstLine="780"/>
      </w:pPr>
      <w:r>
        <w:t>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rsidR="008D0EBC" w:rsidRDefault="00FF0EAE">
      <w:pPr>
        <w:pStyle w:val="10"/>
        <w:keepNext/>
        <w:keepLines/>
        <w:shd w:val="clear" w:color="auto" w:fill="auto"/>
        <w:spacing w:before="0" w:after="279" w:line="365" w:lineRule="exact"/>
        <w:ind w:left="20"/>
        <w:jc w:val="center"/>
      </w:pPr>
      <w:bookmarkStart w:id="34" w:name="bookmark34"/>
      <w:r>
        <w:t>Глава 32. Требования, предъявляемые к заявке на участие</w:t>
      </w:r>
      <w:r>
        <w:br/>
        <w:t>в запросе котировок, и порядок проведения запроса котировок</w:t>
      </w:r>
      <w:bookmarkEnd w:id="34"/>
    </w:p>
    <w:p w:rsidR="008D0EBC" w:rsidRDefault="00FF0EAE">
      <w:pPr>
        <w:pStyle w:val="22"/>
        <w:numPr>
          <w:ilvl w:val="0"/>
          <w:numId w:val="45"/>
        </w:numPr>
        <w:shd w:val="clear" w:color="auto" w:fill="auto"/>
        <w:tabs>
          <w:tab w:val="left" w:pos="1302"/>
        </w:tabs>
        <w:spacing w:before="0" w:after="0" w:line="317" w:lineRule="exact"/>
        <w:ind w:firstLine="760"/>
      </w:pPr>
      <w:r>
        <w:t>Заявка на участие в запросе котировок должна содержать следующие сведения:</w:t>
      </w:r>
    </w:p>
    <w:p w:rsidR="008D0EBC" w:rsidRDefault="00FF0EAE">
      <w:pPr>
        <w:pStyle w:val="22"/>
        <w:numPr>
          <w:ilvl w:val="0"/>
          <w:numId w:val="51"/>
        </w:numPr>
        <w:shd w:val="clear" w:color="auto" w:fill="auto"/>
        <w:tabs>
          <w:tab w:val="left" w:pos="1071"/>
        </w:tabs>
        <w:spacing w:before="0" w:after="0" w:line="322" w:lineRule="exact"/>
        <w:ind w:firstLine="760"/>
      </w:pPr>
      <w:proofErr w:type="gramStart"/>
      <w:r>
        <w:t>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8D0EBC" w:rsidRDefault="00FF0EAE">
      <w:pPr>
        <w:pStyle w:val="22"/>
        <w:numPr>
          <w:ilvl w:val="0"/>
          <w:numId w:val="51"/>
        </w:numPr>
        <w:shd w:val="clear" w:color="auto" w:fill="auto"/>
        <w:tabs>
          <w:tab w:val="left" w:pos="1062"/>
        </w:tabs>
        <w:spacing w:before="0" w:after="0" w:line="322" w:lineRule="exact"/>
        <w:ind w:firstLine="760"/>
      </w:pPr>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8D0EBC" w:rsidRDefault="00FF0EAE">
      <w:pPr>
        <w:pStyle w:val="22"/>
        <w:numPr>
          <w:ilvl w:val="0"/>
          <w:numId w:val="51"/>
        </w:numPr>
        <w:shd w:val="clear" w:color="auto" w:fill="auto"/>
        <w:tabs>
          <w:tab w:val="left" w:pos="1062"/>
        </w:tabs>
        <w:spacing w:before="0" w:after="0" w:line="322" w:lineRule="exact"/>
        <w:ind w:firstLine="760"/>
      </w:pPr>
      <w:r>
        <w:t>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rsidR="008D0EBC" w:rsidRDefault="00FF0EAE">
      <w:pPr>
        <w:pStyle w:val="22"/>
        <w:numPr>
          <w:ilvl w:val="0"/>
          <w:numId w:val="51"/>
        </w:numPr>
        <w:shd w:val="clear" w:color="auto" w:fill="auto"/>
        <w:tabs>
          <w:tab w:val="left" w:pos="1062"/>
        </w:tabs>
        <w:spacing w:before="0" w:after="0" w:line="322" w:lineRule="exact"/>
        <w:ind w:firstLine="760"/>
      </w:pPr>
      <w:r>
        <w:t>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8D0EBC" w:rsidRDefault="00FF0EAE">
      <w:pPr>
        <w:pStyle w:val="22"/>
        <w:numPr>
          <w:ilvl w:val="0"/>
          <w:numId w:val="51"/>
        </w:numPr>
        <w:shd w:val="clear" w:color="auto" w:fill="auto"/>
        <w:tabs>
          <w:tab w:val="left" w:pos="1066"/>
        </w:tabs>
        <w:spacing w:before="0" w:after="0" w:line="322" w:lineRule="exact"/>
        <w:ind w:firstLine="760"/>
      </w:pPr>
      <w:r>
        <w:t xml:space="preserve">копии документов, подтверждающих соответствие участника закупки </w:t>
      </w:r>
      <w:r>
        <w:lastRenderedPageBreak/>
        <w:t>требованиям, установленным в извещении о проведении запроса котировок.</w:t>
      </w:r>
    </w:p>
    <w:p w:rsidR="008D0EBC" w:rsidRDefault="00FF0EAE">
      <w:pPr>
        <w:pStyle w:val="22"/>
        <w:numPr>
          <w:ilvl w:val="0"/>
          <w:numId w:val="45"/>
        </w:numPr>
        <w:shd w:val="clear" w:color="auto" w:fill="auto"/>
        <w:tabs>
          <w:tab w:val="left" w:pos="1316"/>
        </w:tabs>
        <w:spacing w:before="0" w:after="0" w:line="322" w:lineRule="exact"/>
        <w:ind w:firstLine="760"/>
      </w:pPr>
      <w:proofErr w:type="gramStart"/>
      <w:r>
        <w:t>Для участия в запросе котировок участник должен подать заявку на участие в запросе котировок с использованием</w:t>
      </w:r>
      <w:proofErr w:type="gramEnd"/>
      <w:r>
        <w:t xml:space="preserve">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rsidR="008D0EBC" w:rsidRDefault="00FF0EAE">
      <w:pPr>
        <w:pStyle w:val="22"/>
        <w:numPr>
          <w:ilvl w:val="0"/>
          <w:numId w:val="45"/>
        </w:numPr>
        <w:shd w:val="clear" w:color="auto" w:fill="auto"/>
        <w:tabs>
          <w:tab w:val="left" w:pos="1321"/>
        </w:tabs>
        <w:spacing w:before="0" w:after="273" w:line="322" w:lineRule="exact"/>
        <w:ind w:firstLine="760"/>
      </w:pPr>
      <w:r>
        <w:t>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rsidR="008D0EBC" w:rsidRDefault="00FF0EAE">
      <w:pPr>
        <w:pStyle w:val="10"/>
        <w:keepNext/>
        <w:keepLines/>
        <w:shd w:val="clear" w:color="auto" w:fill="auto"/>
        <w:spacing w:before="0" w:after="308" w:line="280" w:lineRule="exact"/>
        <w:ind w:left="20"/>
        <w:jc w:val="center"/>
      </w:pPr>
      <w:bookmarkStart w:id="35" w:name="bookmark35"/>
      <w:r>
        <w:t>Глава 33. Рассмотрение заявок на участие в запросе котировок</w:t>
      </w:r>
      <w:bookmarkEnd w:id="35"/>
    </w:p>
    <w:p w:rsidR="008D0EBC" w:rsidRDefault="00FF0EAE">
      <w:pPr>
        <w:pStyle w:val="22"/>
        <w:numPr>
          <w:ilvl w:val="0"/>
          <w:numId w:val="45"/>
        </w:numPr>
        <w:shd w:val="clear" w:color="auto" w:fill="auto"/>
        <w:tabs>
          <w:tab w:val="left" w:pos="1316"/>
        </w:tabs>
        <w:spacing w:before="0" w:after="0" w:line="317" w:lineRule="exact"/>
        <w:ind w:firstLine="760"/>
      </w:pPr>
      <w: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8D0EBC" w:rsidRDefault="00FF0EAE">
      <w:pPr>
        <w:pStyle w:val="22"/>
        <w:numPr>
          <w:ilvl w:val="0"/>
          <w:numId w:val="45"/>
        </w:numPr>
        <w:shd w:val="clear" w:color="auto" w:fill="auto"/>
        <w:tabs>
          <w:tab w:val="left" w:pos="1326"/>
        </w:tabs>
        <w:spacing w:before="0" w:after="0" w:line="317" w:lineRule="exact"/>
        <w:ind w:firstLine="760"/>
      </w:pPr>
      <w:r>
        <w:t xml:space="preserve">Победителем в проведении запроса котировок признается участник закупки, подавший заявку на участие в запросе котировок, </w:t>
      </w:r>
      <w:proofErr w:type="gramStart"/>
      <w:r>
        <w:t>которая</w:t>
      </w:r>
      <w:proofErr w:type="gramEnd"/>
      <w:r>
        <w:t xml:space="preserve"> отвечает всем требованиям, установленным в извещении о проведении запроса котировок, и в которой указана наиболее низкое предложение о цене договора.</w:t>
      </w:r>
    </w:p>
    <w:p w:rsidR="008D0EBC" w:rsidRDefault="00FF0EAE">
      <w:pPr>
        <w:pStyle w:val="22"/>
        <w:numPr>
          <w:ilvl w:val="0"/>
          <w:numId w:val="45"/>
        </w:numPr>
        <w:shd w:val="clear" w:color="auto" w:fill="auto"/>
        <w:tabs>
          <w:tab w:val="left" w:pos="1316"/>
        </w:tabs>
        <w:spacing w:before="0" w:after="0" w:line="317" w:lineRule="exact"/>
        <w:ind w:firstLine="760"/>
      </w:pPr>
      <w:r>
        <w:t>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rsidR="008D0EBC" w:rsidRDefault="00FF0EAE">
      <w:pPr>
        <w:pStyle w:val="22"/>
        <w:numPr>
          <w:ilvl w:val="0"/>
          <w:numId w:val="45"/>
        </w:numPr>
        <w:shd w:val="clear" w:color="auto" w:fill="auto"/>
        <w:tabs>
          <w:tab w:val="left" w:pos="1297"/>
        </w:tabs>
        <w:spacing w:before="0" w:after="0" w:line="317" w:lineRule="exact"/>
        <w:ind w:firstLine="760"/>
      </w:pPr>
      <w:r>
        <w:t xml:space="preserve">Результаты рассмотрения заявок на участие в запросе котировок оформляются протоколом, который </w:t>
      </w:r>
      <w:proofErr w:type="gramStart"/>
      <w:r>
        <w:t>подписывается всеми присутствующими на заседании членами комиссии и размещаются</w:t>
      </w:r>
      <w:proofErr w:type="gramEnd"/>
      <w:r>
        <w:t xml:space="preserve"> заказчиком на электронной площадке и в ЕИС в срок, указанный в пункте 104 настоящего положения.</w:t>
      </w:r>
    </w:p>
    <w:p w:rsidR="008D0EBC" w:rsidRDefault="00FF0EAE">
      <w:pPr>
        <w:pStyle w:val="22"/>
        <w:numPr>
          <w:ilvl w:val="0"/>
          <w:numId w:val="45"/>
        </w:numPr>
        <w:shd w:val="clear" w:color="auto" w:fill="auto"/>
        <w:tabs>
          <w:tab w:val="left" w:pos="1297"/>
        </w:tabs>
        <w:spacing w:before="0" w:after="0" w:line="317" w:lineRule="exact"/>
        <w:ind w:firstLine="760"/>
      </w:pPr>
      <w:r>
        <w:t>Протокол рассмотрения заявок на участие в запросе котировок или протокол рассмотрения единственной заявки на участие в запросе котировок помимо информации, указанной в пункте 103 настоящего положения, должен содержать;</w:t>
      </w:r>
    </w:p>
    <w:p w:rsidR="008D0EBC" w:rsidRDefault="00FF0EAE">
      <w:pPr>
        <w:pStyle w:val="22"/>
        <w:numPr>
          <w:ilvl w:val="0"/>
          <w:numId w:val="52"/>
        </w:numPr>
        <w:shd w:val="clear" w:color="auto" w:fill="auto"/>
        <w:tabs>
          <w:tab w:val="left" w:pos="1087"/>
        </w:tabs>
        <w:spacing w:before="0" w:after="0" w:line="317" w:lineRule="exact"/>
        <w:ind w:firstLine="760"/>
      </w:pPr>
      <w:r>
        <w:t>сведения о заказчике;</w:t>
      </w:r>
    </w:p>
    <w:p w:rsidR="008D0EBC" w:rsidRDefault="00FF0EAE">
      <w:pPr>
        <w:pStyle w:val="22"/>
        <w:numPr>
          <w:ilvl w:val="0"/>
          <w:numId w:val="52"/>
        </w:numPr>
        <w:shd w:val="clear" w:color="auto" w:fill="auto"/>
        <w:tabs>
          <w:tab w:val="left" w:pos="1111"/>
        </w:tabs>
        <w:spacing w:before="0" w:after="0" w:line="317" w:lineRule="exact"/>
        <w:ind w:firstLine="760"/>
      </w:pPr>
      <w:r>
        <w:t xml:space="preserve">предложение о наиболее низком </w:t>
      </w:r>
      <w:proofErr w:type="gramStart"/>
      <w:r>
        <w:t>предложении</w:t>
      </w:r>
      <w:proofErr w:type="gramEnd"/>
      <w:r>
        <w:t xml:space="preserve"> о цене договора;</w:t>
      </w:r>
    </w:p>
    <w:p w:rsidR="008D0EBC" w:rsidRDefault="00FF0EAE">
      <w:pPr>
        <w:pStyle w:val="22"/>
        <w:numPr>
          <w:ilvl w:val="0"/>
          <w:numId w:val="52"/>
        </w:numPr>
        <w:shd w:val="clear" w:color="auto" w:fill="auto"/>
        <w:tabs>
          <w:tab w:val="left" w:pos="1066"/>
        </w:tabs>
        <w:spacing w:before="0" w:after="0" w:line="317" w:lineRule="exact"/>
        <w:ind w:firstLine="760"/>
      </w:pPr>
      <w:r>
        <w:t>об участниках запроса котировок, заявки на участие в запросе котировок которых были рассмотрены;</w:t>
      </w:r>
    </w:p>
    <w:p w:rsidR="008D0EBC" w:rsidRDefault="00FF0EAE">
      <w:pPr>
        <w:pStyle w:val="22"/>
        <w:numPr>
          <w:ilvl w:val="0"/>
          <w:numId w:val="52"/>
        </w:numPr>
        <w:shd w:val="clear" w:color="auto" w:fill="auto"/>
        <w:tabs>
          <w:tab w:val="left" w:pos="1057"/>
        </w:tabs>
        <w:spacing w:before="0" w:after="0" w:line="317" w:lineRule="exact"/>
        <w:ind w:firstLine="760"/>
      </w:pPr>
      <w:r>
        <w:t xml:space="preserve">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w:t>
      </w:r>
      <w:proofErr w:type="gramStart"/>
      <w:r>
        <w:t>предложение</w:t>
      </w:r>
      <w:proofErr w:type="gramEnd"/>
      <w: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8D0EBC" w:rsidRDefault="00FF0EAE">
      <w:pPr>
        <w:pStyle w:val="22"/>
        <w:numPr>
          <w:ilvl w:val="0"/>
          <w:numId w:val="45"/>
        </w:numPr>
        <w:shd w:val="clear" w:color="auto" w:fill="auto"/>
        <w:tabs>
          <w:tab w:val="left" w:pos="1297"/>
        </w:tabs>
        <w:spacing w:before="0" w:after="0" w:line="317" w:lineRule="exact"/>
        <w:ind w:firstLine="760"/>
      </w:pPr>
      <w:r>
        <w:t xml:space="preserve">Заказчик в течение семи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в извещении о проведении запроса котировок, и цены, </w:t>
      </w:r>
      <w:r>
        <w:lastRenderedPageBreak/>
        <w:t>предложенной победителем запроса котировок в заявке на участие в запросе котировок.</w:t>
      </w:r>
    </w:p>
    <w:p w:rsidR="008D0EBC" w:rsidRDefault="00FF0EAE">
      <w:pPr>
        <w:pStyle w:val="22"/>
        <w:numPr>
          <w:ilvl w:val="0"/>
          <w:numId w:val="45"/>
        </w:numPr>
        <w:shd w:val="clear" w:color="auto" w:fill="auto"/>
        <w:tabs>
          <w:tab w:val="left" w:pos="1356"/>
        </w:tabs>
        <w:spacing w:before="0" w:after="0" w:line="317" w:lineRule="exact"/>
        <w:ind w:firstLine="760"/>
      </w:pPr>
      <w:r>
        <w:t>Запрос котировок признается несостоявшимся в случае, если:</w:t>
      </w:r>
    </w:p>
    <w:p w:rsidR="008D0EBC" w:rsidRDefault="00FF0EAE">
      <w:pPr>
        <w:pStyle w:val="22"/>
        <w:numPr>
          <w:ilvl w:val="0"/>
          <w:numId w:val="53"/>
        </w:numPr>
        <w:shd w:val="clear" w:color="auto" w:fill="auto"/>
        <w:tabs>
          <w:tab w:val="left" w:pos="1097"/>
        </w:tabs>
        <w:spacing w:before="0" w:after="0" w:line="317" w:lineRule="exact"/>
        <w:ind w:firstLine="760"/>
      </w:pPr>
      <w:r>
        <w:t>не подано ни одной заявки на участие в запросе котировок;</w:t>
      </w:r>
    </w:p>
    <w:p w:rsidR="008D0EBC" w:rsidRDefault="00FF0EAE">
      <w:pPr>
        <w:pStyle w:val="22"/>
        <w:numPr>
          <w:ilvl w:val="0"/>
          <w:numId w:val="53"/>
        </w:numPr>
        <w:shd w:val="clear" w:color="auto" w:fill="auto"/>
        <w:tabs>
          <w:tab w:val="left" w:pos="1111"/>
        </w:tabs>
        <w:spacing w:before="0" w:after="0" w:line="317" w:lineRule="exact"/>
        <w:ind w:firstLine="760"/>
      </w:pPr>
      <w:r>
        <w:t>подана только одна заявка на участие в запросе котировок;</w:t>
      </w:r>
    </w:p>
    <w:p w:rsidR="008D0EBC" w:rsidRDefault="00FF0EAE">
      <w:pPr>
        <w:pStyle w:val="22"/>
        <w:numPr>
          <w:ilvl w:val="0"/>
          <w:numId w:val="53"/>
        </w:numPr>
        <w:shd w:val="clear" w:color="auto" w:fill="auto"/>
        <w:tabs>
          <w:tab w:val="left" w:pos="1062"/>
        </w:tabs>
        <w:spacing w:before="0" w:after="330" w:line="317" w:lineRule="exact"/>
        <w:ind w:firstLine="760"/>
      </w:pPr>
      <w:proofErr w:type="gramStart"/>
      <w:r>
        <w:t>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на основании результатов рассмотрения комиссией заявок на участие в запросе котировок участников закупки принято решение о допуске к участию в запросе котировок единственного участника закупки из всех подавших заявки.</w:t>
      </w:r>
      <w:proofErr w:type="gramEnd"/>
    </w:p>
    <w:p w:rsidR="008D0EBC" w:rsidRDefault="00FF0EAE">
      <w:pPr>
        <w:pStyle w:val="120"/>
        <w:keepNext/>
        <w:keepLines/>
        <w:shd w:val="clear" w:color="auto" w:fill="auto"/>
        <w:spacing w:after="313" w:line="280" w:lineRule="exact"/>
      </w:pPr>
      <w:bookmarkStart w:id="36" w:name="bookmark36"/>
      <w:r>
        <w:t xml:space="preserve">Глава 34. Последствия признания запроса котировок </w:t>
      </w:r>
      <w:proofErr w:type="gramStart"/>
      <w:r>
        <w:t>несостоявшимся</w:t>
      </w:r>
      <w:bookmarkEnd w:id="36"/>
      <w:proofErr w:type="gramEnd"/>
    </w:p>
    <w:p w:rsidR="008D0EBC" w:rsidRDefault="00FF0EAE">
      <w:pPr>
        <w:pStyle w:val="22"/>
        <w:numPr>
          <w:ilvl w:val="0"/>
          <w:numId w:val="45"/>
        </w:numPr>
        <w:shd w:val="clear" w:color="auto" w:fill="auto"/>
        <w:tabs>
          <w:tab w:val="left" w:pos="1302"/>
        </w:tabs>
        <w:spacing w:before="0" w:after="0" w:line="317" w:lineRule="exact"/>
        <w:ind w:firstLine="760"/>
      </w:pPr>
      <w:r>
        <w:t>Если запрос котировок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запросе котировок, заказчик вправе провести закупку повторно в форме запроса котировок или аукциона.</w:t>
      </w:r>
    </w:p>
    <w:p w:rsidR="008D0EBC" w:rsidRDefault="00FF0EAE">
      <w:pPr>
        <w:pStyle w:val="22"/>
        <w:numPr>
          <w:ilvl w:val="0"/>
          <w:numId w:val="45"/>
        </w:numPr>
        <w:shd w:val="clear" w:color="auto" w:fill="auto"/>
        <w:tabs>
          <w:tab w:val="left" w:pos="1306"/>
        </w:tabs>
        <w:spacing w:before="0" w:after="330" w:line="317" w:lineRule="exact"/>
        <w:ind w:firstLine="760"/>
      </w:pPr>
      <w:r>
        <w:t xml:space="preserve">В случае объявления о проведении повторного запроса котировок заказчик вправе изменить условия запроса котировок. </w:t>
      </w:r>
      <w:proofErr w:type="gramStart"/>
      <w:r>
        <w:t>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запроса котировок и проекте договора, должны соответствовать требованиям и условиям, которые содержались в извещении о проведении запроса котировок,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w:t>
      </w:r>
      <w:proofErr w:type="gramEnd"/>
      <w:r>
        <w:t xml:space="preserve"> запроса котировок,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запроса котировок, признанного несостоявшимся.</w:t>
      </w:r>
    </w:p>
    <w:p w:rsidR="008D0EBC" w:rsidRDefault="00FF0EAE">
      <w:pPr>
        <w:pStyle w:val="10"/>
        <w:keepNext/>
        <w:keepLines/>
        <w:shd w:val="clear" w:color="auto" w:fill="auto"/>
        <w:spacing w:before="0" w:after="309" w:line="280" w:lineRule="exact"/>
        <w:ind w:left="20"/>
        <w:jc w:val="center"/>
      </w:pPr>
      <w:bookmarkStart w:id="37" w:name="bookmark37"/>
      <w:r>
        <w:t>Глава 35. Запрос предложений в электронной форме</w:t>
      </w:r>
      <w:bookmarkEnd w:id="37"/>
    </w:p>
    <w:p w:rsidR="008D0EBC" w:rsidRDefault="00FF0EAE">
      <w:pPr>
        <w:pStyle w:val="22"/>
        <w:numPr>
          <w:ilvl w:val="0"/>
          <w:numId w:val="45"/>
        </w:numPr>
        <w:shd w:val="clear" w:color="auto" w:fill="auto"/>
        <w:tabs>
          <w:tab w:val="left" w:pos="1321"/>
        </w:tabs>
        <w:spacing w:before="0" w:after="0" w:line="322" w:lineRule="exact"/>
        <w:ind w:firstLine="760"/>
      </w:pPr>
      <w:r>
        <w:t xml:space="preserve">Под запросом предложений в электронной форме понимается форма торгов, при которой победителем запроса предложений признается участник конкурентной закупки, заявка на </w:t>
      </w:r>
      <w:proofErr w:type="gramStart"/>
      <w:r>
        <w:t>участие</w:t>
      </w:r>
      <w:proofErr w:type="gramEnd"/>
      <w:r>
        <w:t xml:space="preserve">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 (далее - запрос предложений).</w:t>
      </w:r>
    </w:p>
    <w:p w:rsidR="008D0EBC" w:rsidRDefault="00FF0EAE">
      <w:pPr>
        <w:pStyle w:val="22"/>
        <w:numPr>
          <w:ilvl w:val="0"/>
          <w:numId w:val="45"/>
        </w:numPr>
        <w:shd w:val="clear" w:color="auto" w:fill="auto"/>
        <w:tabs>
          <w:tab w:val="left" w:pos="1326"/>
        </w:tabs>
        <w:spacing w:before="0" w:after="0" w:line="322" w:lineRule="exact"/>
        <w:ind w:firstLine="760"/>
      </w:pPr>
      <w:proofErr w:type="gramStart"/>
      <w:r>
        <w:t>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5 млн.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roofErr w:type="gramEnd"/>
    </w:p>
    <w:p w:rsidR="008D0EBC" w:rsidRDefault="00FF0EAE">
      <w:pPr>
        <w:pStyle w:val="22"/>
        <w:numPr>
          <w:ilvl w:val="0"/>
          <w:numId w:val="45"/>
        </w:numPr>
        <w:shd w:val="clear" w:color="auto" w:fill="auto"/>
        <w:tabs>
          <w:tab w:val="left" w:pos="1321"/>
        </w:tabs>
        <w:spacing w:before="0" w:after="0" w:line="322" w:lineRule="exact"/>
        <w:ind w:firstLine="760"/>
      </w:pPr>
      <w:r>
        <w:lastRenderedPageBreak/>
        <w:t>При проведении запроса предложений извещение об осуществлении закупки и документация о проведении запроса предложений размещаются заказчиком в ЕИС не менее чем за семь рабочих дней до дня проведения такого запроса.</w:t>
      </w:r>
    </w:p>
    <w:p w:rsidR="008D0EBC" w:rsidRDefault="00FF0EAE">
      <w:pPr>
        <w:pStyle w:val="22"/>
        <w:numPr>
          <w:ilvl w:val="0"/>
          <w:numId w:val="45"/>
        </w:numPr>
        <w:shd w:val="clear" w:color="auto" w:fill="auto"/>
        <w:tabs>
          <w:tab w:val="left" w:pos="1321"/>
        </w:tabs>
        <w:spacing w:before="0" w:after="0" w:line="322" w:lineRule="exact"/>
        <w:ind w:firstLine="760"/>
      </w:pPr>
      <w:r>
        <w:t>Запрос предложений может предусматривать этап проведения предварительного отбора участников. При этом должны соблюдаться следующие правила:</w:t>
      </w:r>
    </w:p>
    <w:p w:rsidR="008D0EBC" w:rsidRDefault="00FF0EAE">
      <w:pPr>
        <w:pStyle w:val="22"/>
        <w:numPr>
          <w:ilvl w:val="0"/>
          <w:numId w:val="54"/>
        </w:numPr>
        <w:shd w:val="clear" w:color="auto" w:fill="auto"/>
        <w:tabs>
          <w:tab w:val="left" w:pos="1255"/>
        </w:tabs>
        <w:spacing w:before="0" w:after="0" w:line="322" w:lineRule="exact"/>
        <w:ind w:firstLine="760"/>
      </w:pPr>
      <w:r>
        <w:t>в извещении о проведении запроса предложений должны быть установлены сроки проведения такого этапа;</w:t>
      </w:r>
    </w:p>
    <w:p w:rsidR="008D0EBC" w:rsidRDefault="00FF0EAE">
      <w:pPr>
        <w:pStyle w:val="22"/>
        <w:numPr>
          <w:ilvl w:val="0"/>
          <w:numId w:val="54"/>
        </w:numPr>
        <w:shd w:val="clear" w:color="auto" w:fill="auto"/>
        <w:tabs>
          <w:tab w:val="left" w:pos="1255"/>
        </w:tabs>
        <w:spacing w:before="0" w:after="0" w:line="322" w:lineRule="exact"/>
        <w:ind w:firstLine="760"/>
      </w:pPr>
      <w:r>
        <w:t>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w:t>
      </w:r>
    </w:p>
    <w:p w:rsidR="008D0EBC" w:rsidRDefault="00FF0EAE">
      <w:pPr>
        <w:pStyle w:val="22"/>
        <w:shd w:val="clear" w:color="auto" w:fill="auto"/>
        <w:spacing w:before="0" w:after="0" w:line="322" w:lineRule="exact"/>
        <w:ind w:firstLine="760"/>
      </w:pPr>
      <w:r>
        <w:t xml:space="preserve">Перечень документов, которые представляются участниками запроса </w:t>
      </w:r>
      <w:proofErr w:type="gramStart"/>
      <w:r>
        <w:t>предложений</w:t>
      </w:r>
      <w:proofErr w:type="gramEnd"/>
      <w:r>
        <w:t xml:space="preserve"> в подтверждение своего соответствия установленным требованиям и квалификации:</w:t>
      </w:r>
    </w:p>
    <w:p w:rsidR="008D0EBC" w:rsidRDefault="00FF0EAE">
      <w:pPr>
        <w:pStyle w:val="22"/>
        <w:shd w:val="clear" w:color="auto" w:fill="auto"/>
        <w:spacing w:before="0" w:after="0" w:line="322" w:lineRule="exact"/>
        <w:ind w:firstLine="760"/>
      </w:pPr>
      <w:r>
        <w:t>копии 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проведении запроса предложений;</w:t>
      </w:r>
    </w:p>
    <w:p w:rsidR="008D0EBC" w:rsidRDefault="00FF0EAE">
      <w:pPr>
        <w:pStyle w:val="22"/>
        <w:shd w:val="clear" w:color="auto" w:fill="auto"/>
        <w:spacing w:before="0" w:after="0" w:line="317" w:lineRule="exact"/>
        <w:ind w:firstLine="760"/>
      </w:pPr>
      <w:r>
        <w:t xml:space="preserve">справка, подтверждающая наличие у участника закупки соответствующих собственных либо привлеченных производственных (в том числе складских) помещений и технологического оборудования, необходимых для полного и своевременного выполнения договора. </w:t>
      </w:r>
      <w:proofErr w:type="gramStart"/>
      <w:r>
        <w:t>В случае использования арендованных производственных (в том числе складских) помещений и технологического оборудования участником закупки представляются копии подписанных с двух сторон договоров на аренду или соглашений о намерениях заключить договор аренды между участником закупки и арендодателем с указанием наименований, количества, сроков аренды арендуемых производственных (в том числе складских) помещений и технологического оборудования;</w:t>
      </w:r>
      <w:proofErr w:type="gramEnd"/>
    </w:p>
    <w:p w:rsidR="008D0EBC" w:rsidRDefault="00FF0EAE">
      <w:pPr>
        <w:pStyle w:val="22"/>
        <w:shd w:val="clear" w:color="auto" w:fill="auto"/>
        <w:spacing w:before="0" w:after="0" w:line="317" w:lineRule="exact"/>
        <w:ind w:firstLine="760"/>
      </w:pPr>
      <w:r>
        <w:t>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 указанным специалистам, подтверждающих их квалификацию;</w:t>
      </w:r>
    </w:p>
    <w:p w:rsidR="008D0EBC" w:rsidRDefault="00FF0EAE">
      <w:pPr>
        <w:pStyle w:val="22"/>
        <w:shd w:val="clear" w:color="auto" w:fill="auto"/>
        <w:spacing w:before="0" w:after="0" w:line="317" w:lineRule="exact"/>
        <w:ind w:firstLine="760"/>
      </w:pPr>
      <w:r>
        <w:t>справка о наличии денежных средств на счетах, денежных средств, отраженных по данным бухгалтерской отчетности;</w:t>
      </w:r>
    </w:p>
    <w:p w:rsidR="008D0EBC" w:rsidRDefault="00FF0EAE">
      <w:pPr>
        <w:pStyle w:val="22"/>
        <w:numPr>
          <w:ilvl w:val="0"/>
          <w:numId w:val="54"/>
        </w:numPr>
        <w:shd w:val="clear" w:color="auto" w:fill="auto"/>
        <w:tabs>
          <w:tab w:val="left" w:pos="1066"/>
        </w:tabs>
        <w:spacing w:before="0" w:after="330" w:line="317" w:lineRule="exact"/>
        <w:ind w:firstLine="760"/>
      </w:pPr>
      <w:r>
        <w:t>ко всем участникам предъявляются дополнительные (квалификационные) требования, установленные в документации запроса предложений.</w:t>
      </w:r>
    </w:p>
    <w:p w:rsidR="008D0EBC" w:rsidRDefault="00FF0EAE">
      <w:pPr>
        <w:pStyle w:val="10"/>
        <w:keepNext/>
        <w:keepLines/>
        <w:shd w:val="clear" w:color="auto" w:fill="auto"/>
        <w:spacing w:before="0" w:after="309" w:line="280" w:lineRule="exact"/>
        <w:ind w:left="20"/>
        <w:jc w:val="center"/>
      </w:pPr>
      <w:bookmarkStart w:id="38" w:name="bookmark38"/>
      <w:r>
        <w:t>Глава 36. Требования, предъявляемые к запросу предложений</w:t>
      </w:r>
      <w:bookmarkEnd w:id="38"/>
    </w:p>
    <w:p w:rsidR="008D0EBC" w:rsidRDefault="00FF0EAE">
      <w:pPr>
        <w:pStyle w:val="22"/>
        <w:numPr>
          <w:ilvl w:val="0"/>
          <w:numId w:val="45"/>
        </w:numPr>
        <w:shd w:val="clear" w:color="auto" w:fill="auto"/>
        <w:tabs>
          <w:tab w:val="left" w:pos="1321"/>
        </w:tabs>
        <w:spacing w:before="0" w:after="0" w:line="322" w:lineRule="exact"/>
        <w:ind w:firstLine="760"/>
      </w:pPr>
      <w:r>
        <w:t>Извещение о проведении запроса предложений должно содержать информацию, указанную в пункте 86 настоящего положения.</w:t>
      </w:r>
    </w:p>
    <w:p w:rsidR="008D0EBC" w:rsidRDefault="00FF0EAE">
      <w:pPr>
        <w:pStyle w:val="22"/>
        <w:numPr>
          <w:ilvl w:val="0"/>
          <w:numId w:val="45"/>
        </w:numPr>
        <w:shd w:val="clear" w:color="auto" w:fill="auto"/>
        <w:tabs>
          <w:tab w:val="left" w:pos="1321"/>
        </w:tabs>
        <w:spacing w:before="0" w:after="0" w:line="322" w:lineRule="exact"/>
        <w:ind w:firstLine="760"/>
      </w:pPr>
      <w:r>
        <w:t xml:space="preserve">Извещение о проведении запроса предложений может включать </w:t>
      </w:r>
      <w:r>
        <w:lastRenderedPageBreak/>
        <w:t>требование о размере обеспечения заявки на участие в запросе предложений, если данное требование установлено документацией запроса предложений, а также требование об обеспечении исполнения договора, обеспечении исполнения гарантийных обязательств по договору в соответствии с главой 6 настоящего положения.</w:t>
      </w:r>
    </w:p>
    <w:p w:rsidR="008D0EBC" w:rsidRDefault="00FF0EAE">
      <w:pPr>
        <w:pStyle w:val="22"/>
        <w:numPr>
          <w:ilvl w:val="0"/>
          <w:numId w:val="45"/>
        </w:numPr>
        <w:shd w:val="clear" w:color="auto" w:fill="auto"/>
        <w:tabs>
          <w:tab w:val="left" w:pos="1326"/>
        </w:tabs>
        <w:spacing w:before="0" w:after="0" w:line="322" w:lineRule="exact"/>
        <w:ind w:firstLine="760"/>
      </w:pPr>
      <w:r>
        <w:t>Извещение о проведении запроса предложений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83 настоящего положения.</w:t>
      </w:r>
    </w:p>
    <w:p w:rsidR="008D0EBC" w:rsidRDefault="00FF0EAE">
      <w:pPr>
        <w:pStyle w:val="22"/>
        <w:numPr>
          <w:ilvl w:val="0"/>
          <w:numId w:val="45"/>
        </w:numPr>
        <w:shd w:val="clear" w:color="auto" w:fill="auto"/>
        <w:tabs>
          <w:tab w:val="left" w:pos="1330"/>
        </w:tabs>
        <w:spacing w:before="0" w:after="0" w:line="322" w:lineRule="exact"/>
        <w:ind w:firstLine="760"/>
      </w:pPr>
      <w:proofErr w:type="gramStart"/>
      <w:r>
        <w:t>Документация о проведении запроса предложений, помимо информации, указанной в пунктах 87,95 настоящего положения, должна содержать условия о начальной (максимальной) цене договора, требования к оформлению и содержанию предложения участника закупки, срок и место проведения запроса предложений, критерии и порядок оценки и сопоставления предложений участников закупки, а также иные условия, определенные заказчиком в документации о проведении запроса предложений.</w:t>
      </w:r>
      <w:proofErr w:type="gramEnd"/>
    </w:p>
    <w:p w:rsidR="008D0EBC" w:rsidRDefault="00FF0EAE">
      <w:pPr>
        <w:pStyle w:val="22"/>
        <w:numPr>
          <w:ilvl w:val="0"/>
          <w:numId w:val="45"/>
        </w:numPr>
        <w:shd w:val="clear" w:color="auto" w:fill="auto"/>
        <w:tabs>
          <w:tab w:val="left" w:pos="1321"/>
        </w:tabs>
        <w:spacing w:before="0" w:after="0" w:line="322" w:lineRule="exact"/>
        <w:ind w:firstLine="760"/>
      </w:pPr>
      <w:r>
        <w:t>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8D0EBC" w:rsidRDefault="00FF0EAE">
      <w:pPr>
        <w:pStyle w:val="10"/>
        <w:keepNext/>
        <w:keepLines/>
        <w:shd w:val="clear" w:color="auto" w:fill="auto"/>
        <w:spacing w:before="0" w:after="244" w:line="280" w:lineRule="exact"/>
        <w:ind w:firstLine="760"/>
      </w:pPr>
      <w:bookmarkStart w:id="39" w:name="bookmark39"/>
      <w:r>
        <w:t>Глава 37. Требования, предъявляемые к предложению участника</w:t>
      </w:r>
      <w:bookmarkEnd w:id="39"/>
    </w:p>
    <w:p w:rsidR="008D0EBC" w:rsidRDefault="00FF0EAE">
      <w:pPr>
        <w:pStyle w:val="22"/>
        <w:numPr>
          <w:ilvl w:val="0"/>
          <w:numId w:val="55"/>
        </w:numPr>
        <w:shd w:val="clear" w:color="auto" w:fill="auto"/>
        <w:tabs>
          <w:tab w:val="left" w:pos="1351"/>
        </w:tabs>
        <w:spacing w:before="0" w:after="0" w:line="322" w:lineRule="exact"/>
        <w:ind w:firstLine="760"/>
      </w:pPr>
      <w:r>
        <w:t>Участник закупки должен подготовить предложение, включающее:</w:t>
      </w:r>
    </w:p>
    <w:p w:rsidR="008D0EBC" w:rsidRDefault="00FF0EAE">
      <w:pPr>
        <w:pStyle w:val="22"/>
        <w:numPr>
          <w:ilvl w:val="0"/>
          <w:numId w:val="56"/>
        </w:numPr>
        <w:shd w:val="clear" w:color="auto" w:fill="auto"/>
        <w:tabs>
          <w:tab w:val="left" w:pos="1052"/>
        </w:tabs>
        <w:spacing w:before="0" w:after="0" w:line="322" w:lineRule="exact"/>
        <w:ind w:firstLine="760"/>
      </w:pPr>
      <w:r>
        <w:t>заявку с предложением по форме и в соответствии с требованиями документации о проведении запроса предложений;</w:t>
      </w:r>
    </w:p>
    <w:p w:rsidR="008D0EBC" w:rsidRDefault="00FF0EAE">
      <w:pPr>
        <w:pStyle w:val="22"/>
        <w:numPr>
          <w:ilvl w:val="0"/>
          <w:numId w:val="56"/>
        </w:numPr>
        <w:shd w:val="clear" w:color="auto" w:fill="auto"/>
        <w:tabs>
          <w:tab w:val="left" w:pos="1052"/>
        </w:tabs>
        <w:spacing w:before="0" w:after="0" w:line="322" w:lineRule="exact"/>
        <w:ind w:firstLine="760"/>
      </w:pPr>
      <w:r>
        <w:t>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 о проведении запроса предложений;</w:t>
      </w:r>
    </w:p>
    <w:p w:rsidR="008D0EBC" w:rsidRDefault="00FF0EAE">
      <w:pPr>
        <w:pStyle w:val="22"/>
        <w:numPr>
          <w:ilvl w:val="0"/>
          <w:numId w:val="56"/>
        </w:numPr>
        <w:shd w:val="clear" w:color="auto" w:fill="auto"/>
        <w:tabs>
          <w:tab w:val="left" w:pos="1062"/>
        </w:tabs>
        <w:spacing w:before="0" w:after="0" w:line="322" w:lineRule="exact"/>
        <w:ind w:firstLine="760"/>
      </w:pPr>
      <w:r>
        <w:t>документы, подтверждающие соответствие участника закупки требованиям документации о проведении запроса предложений;</w:t>
      </w:r>
    </w:p>
    <w:p w:rsidR="008D0EBC" w:rsidRDefault="00FF0EAE">
      <w:pPr>
        <w:pStyle w:val="22"/>
        <w:numPr>
          <w:ilvl w:val="0"/>
          <w:numId w:val="56"/>
        </w:numPr>
        <w:shd w:val="clear" w:color="auto" w:fill="auto"/>
        <w:tabs>
          <w:tab w:val="left" w:pos="1057"/>
        </w:tabs>
        <w:spacing w:before="0" w:after="0" w:line="322" w:lineRule="exact"/>
        <w:ind w:firstLine="760"/>
      </w:pPr>
      <w:r>
        <w:t>сведения и документы, подтверждающие соответствие соисполнителей, предприятий-изготовителей требованиям, установленным в документации о проведении запроса предложений, если таковые требования были установлены, или справку о том, что соисполнители участником закупки привлекаться не будут.</w:t>
      </w:r>
    </w:p>
    <w:p w:rsidR="008D0EBC" w:rsidRDefault="00FF0EAE">
      <w:pPr>
        <w:pStyle w:val="22"/>
        <w:numPr>
          <w:ilvl w:val="0"/>
          <w:numId w:val="55"/>
        </w:numPr>
        <w:shd w:val="clear" w:color="auto" w:fill="auto"/>
        <w:tabs>
          <w:tab w:val="left" w:pos="1302"/>
        </w:tabs>
        <w:spacing w:before="0" w:after="0" w:line="322" w:lineRule="exact"/>
        <w:ind w:firstLine="760"/>
      </w:pPr>
      <w:r>
        <w:t>Перечень документов, прилагаемых участником закупки к предложению:</w:t>
      </w:r>
    </w:p>
    <w:p w:rsidR="008D0EBC" w:rsidRDefault="00FF0EAE">
      <w:pPr>
        <w:pStyle w:val="22"/>
        <w:numPr>
          <w:ilvl w:val="0"/>
          <w:numId w:val="57"/>
        </w:numPr>
        <w:shd w:val="clear" w:color="auto" w:fill="auto"/>
        <w:tabs>
          <w:tab w:val="left" w:pos="1224"/>
        </w:tabs>
        <w:spacing w:before="0" w:after="0" w:line="322" w:lineRule="exact"/>
        <w:ind w:firstLine="760"/>
      </w:pPr>
      <w:proofErr w:type="gramStart"/>
      <w:r>
        <w:t xml:space="preserve">анкета, включающая наименование, сведения об </w:t>
      </w:r>
      <w:proofErr w:type="spellStart"/>
      <w:r>
        <w:t>организационно</w:t>
      </w:r>
      <w:r>
        <w:softHyphen/>
        <w:t>правовой</w:t>
      </w:r>
      <w:proofErr w:type="spellEnd"/>
      <w:r>
        <w:t xml:space="preserve">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8D0EBC" w:rsidRDefault="00FF0EAE">
      <w:pPr>
        <w:pStyle w:val="22"/>
        <w:numPr>
          <w:ilvl w:val="0"/>
          <w:numId w:val="57"/>
        </w:numPr>
        <w:shd w:val="clear" w:color="auto" w:fill="auto"/>
        <w:tabs>
          <w:tab w:val="left" w:pos="1224"/>
        </w:tabs>
        <w:spacing w:before="0" w:after="0" w:line="322" w:lineRule="exact"/>
        <w:ind w:firstLine="760"/>
      </w:pPr>
      <w:r>
        <w:t xml:space="preserve">документы, подтверждающие полномочия лица на осуществление действий от имени участника закупки - юридического лица (копия решения о </w:t>
      </w:r>
      <w:r>
        <w:lastRenderedPageBreak/>
        <w:t xml:space="preserve">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w:t>
      </w:r>
      <w:r>
        <w:rPr>
          <w:rStyle w:val="23"/>
        </w:rPr>
        <w:t>случае</w:t>
      </w:r>
      <w:r>
        <w:t xml:space="preserve">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8D0EBC" w:rsidRDefault="00FF0EAE">
      <w:pPr>
        <w:pStyle w:val="22"/>
        <w:numPr>
          <w:ilvl w:val="0"/>
          <w:numId w:val="57"/>
        </w:numPr>
        <w:shd w:val="clear" w:color="auto" w:fill="auto"/>
        <w:tabs>
          <w:tab w:val="left" w:pos="1052"/>
        </w:tabs>
        <w:spacing w:before="0" w:after="0" w:line="322" w:lineRule="exact"/>
        <w:ind w:firstLine="760"/>
      </w:pPr>
      <w: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индивидуальных предпринимателей);</w:t>
      </w:r>
    </w:p>
    <w:p w:rsidR="008D0EBC" w:rsidRDefault="00FF0EAE">
      <w:pPr>
        <w:pStyle w:val="22"/>
        <w:numPr>
          <w:ilvl w:val="0"/>
          <w:numId w:val="57"/>
        </w:numPr>
        <w:shd w:val="clear" w:color="auto" w:fill="auto"/>
        <w:tabs>
          <w:tab w:val="left" w:pos="1047"/>
        </w:tabs>
        <w:spacing w:before="0" w:after="0" w:line="322" w:lineRule="exact"/>
        <w:ind w:firstLine="760"/>
      </w:pPr>
      <w:proofErr w:type="gramStart"/>
      <w:r>
        <w:t>иностранные участники закупки представляют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ЕИС извещения о проведении запроса предложений;</w:t>
      </w:r>
      <w:proofErr w:type="gramEnd"/>
    </w:p>
    <w:p w:rsidR="008D0EBC" w:rsidRDefault="00FF0EAE">
      <w:pPr>
        <w:pStyle w:val="22"/>
        <w:numPr>
          <w:ilvl w:val="0"/>
          <w:numId w:val="57"/>
        </w:numPr>
        <w:shd w:val="clear" w:color="auto" w:fill="auto"/>
        <w:tabs>
          <w:tab w:val="left" w:pos="1076"/>
        </w:tabs>
        <w:spacing w:before="0" w:after="0" w:line="317" w:lineRule="exact"/>
        <w:ind w:firstLine="760"/>
      </w:pPr>
      <w: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t>дств в к</w:t>
      </w:r>
      <w:proofErr w:type="gramEnd"/>
      <w:r>
        <w:t>ачестве обеспечения предложения,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8D0EBC" w:rsidRDefault="00FF0EAE">
      <w:pPr>
        <w:pStyle w:val="22"/>
        <w:numPr>
          <w:ilvl w:val="0"/>
          <w:numId w:val="57"/>
        </w:numPr>
        <w:shd w:val="clear" w:color="auto" w:fill="auto"/>
        <w:tabs>
          <w:tab w:val="left" w:pos="1062"/>
        </w:tabs>
        <w:spacing w:before="0" w:after="330" w:line="317" w:lineRule="exact"/>
        <w:ind w:firstLine="760"/>
      </w:pPr>
      <w:r>
        <w:t>документы, подтверждающие соответствие участника закупки требованиям документации о проведении запроса предложений, установленным в соответствии с настоящим положением.</w:t>
      </w:r>
    </w:p>
    <w:p w:rsidR="008D0EBC" w:rsidRDefault="00FF0EAE">
      <w:pPr>
        <w:pStyle w:val="10"/>
        <w:keepNext/>
        <w:keepLines/>
        <w:shd w:val="clear" w:color="auto" w:fill="auto"/>
        <w:spacing w:before="0" w:after="262" w:line="280" w:lineRule="exact"/>
        <w:ind w:right="20"/>
        <w:jc w:val="center"/>
      </w:pPr>
      <w:bookmarkStart w:id="40" w:name="bookmark40"/>
      <w:r>
        <w:t>Глава 38. Подача предложений</w:t>
      </w:r>
      <w:bookmarkEnd w:id="40"/>
    </w:p>
    <w:p w:rsidR="008D0EBC" w:rsidRDefault="00FF0EAE">
      <w:pPr>
        <w:pStyle w:val="22"/>
        <w:numPr>
          <w:ilvl w:val="0"/>
          <w:numId w:val="55"/>
        </w:numPr>
        <w:shd w:val="clear" w:color="auto" w:fill="auto"/>
        <w:tabs>
          <w:tab w:val="left" w:pos="1311"/>
        </w:tabs>
        <w:spacing w:before="0" w:after="0" w:line="317" w:lineRule="exact"/>
        <w:ind w:firstLine="760"/>
      </w:pPr>
      <w:r>
        <w:t>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rsidR="008D0EBC" w:rsidRDefault="00FF0EAE">
      <w:pPr>
        <w:pStyle w:val="22"/>
        <w:numPr>
          <w:ilvl w:val="0"/>
          <w:numId w:val="55"/>
        </w:numPr>
        <w:shd w:val="clear" w:color="auto" w:fill="auto"/>
        <w:tabs>
          <w:tab w:val="left" w:pos="1311"/>
        </w:tabs>
        <w:spacing w:before="0" w:after="0" w:line="317" w:lineRule="exact"/>
        <w:ind w:firstLine="760"/>
      </w:pPr>
      <w:r>
        <w:t>Время окончания срока приема предложений указывается в извещении и документации о проведении запроса предложений.</w:t>
      </w:r>
    </w:p>
    <w:p w:rsidR="008D0EBC" w:rsidRDefault="00FF0EAE">
      <w:pPr>
        <w:pStyle w:val="22"/>
        <w:numPr>
          <w:ilvl w:val="0"/>
          <w:numId w:val="55"/>
        </w:numPr>
        <w:shd w:val="clear" w:color="auto" w:fill="auto"/>
        <w:tabs>
          <w:tab w:val="left" w:pos="1316"/>
        </w:tabs>
        <w:spacing w:before="0" w:after="0" w:line="317" w:lineRule="exact"/>
        <w:ind w:firstLine="760"/>
      </w:pPr>
      <w:r>
        <w:t>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rsidR="008D0EBC" w:rsidRDefault="00FF0EAE">
      <w:pPr>
        <w:pStyle w:val="22"/>
        <w:numPr>
          <w:ilvl w:val="0"/>
          <w:numId w:val="55"/>
        </w:numPr>
        <w:shd w:val="clear" w:color="auto" w:fill="auto"/>
        <w:tabs>
          <w:tab w:val="left" w:pos="1321"/>
        </w:tabs>
        <w:spacing w:before="0" w:after="0" w:line="317" w:lineRule="exact"/>
        <w:ind w:firstLine="760"/>
      </w:pPr>
      <w:r>
        <w:t xml:space="preserve">Рассмотрение и оценка предложений включают: стадию рассмотрения предложений, стадию оценки и сопоставления предложений, стадию принятия </w:t>
      </w:r>
      <w:r>
        <w:lastRenderedPageBreak/>
        <w:t>решения о выборе победителя или единственного участника запроса предложений.</w:t>
      </w:r>
    </w:p>
    <w:p w:rsidR="008D0EBC" w:rsidRDefault="00FF0EAE">
      <w:pPr>
        <w:pStyle w:val="22"/>
        <w:numPr>
          <w:ilvl w:val="0"/>
          <w:numId w:val="55"/>
        </w:numPr>
        <w:shd w:val="clear" w:color="auto" w:fill="auto"/>
        <w:tabs>
          <w:tab w:val="left" w:pos="1311"/>
        </w:tabs>
        <w:spacing w:before="0" w:after="0" w:line="317" w:lineRule="exact"/>
        <w:ind w:firstLine="760"/>
      </w:pPr>
      <w:r>
        <w:t>В рамках стадии рассмотрения предложений участников закупки комиссия проверяет:</w:t>
      </w:r>
    </w:p>
    <w:p w:rsidR="008D0EBC" w:rsidRDefault="00FF0EAE">
      <w:pPr>
        <w:pStyle w:val="22"/>
        <w:numPr>
          <w:ilvl w:val="0"/>
          <w:numId w:val="58"/>
        </w:numPr>
        <w:shd w:val="clear" w:color="auto" w:fill="auto"/>
        <w:tabs>
          <w:tab w:val="left" w:pos="1071"/>
        </w:tabs>
        <w:spacing w:before="0" w:after="0" w:line="317" w:lineRule="exact"/>
        <w:ind w:firstLine="760"/>
      </w:pPr>
      <w:r>
        <w:t>правильность оформления предложений и их соответствие требованиям документации о проведении запроса предложений;</w:t>
      </w:r>
    </w:p>
    <w:p w:rsidR="008D0EBC" w:rsidRDefault="00FF0EAE">
      <w:pPr>
        <w:pStyle w:val="22"/>
        <w:numPr>
          <w:ilvl w:val="0"/>
          <w:numId w:val="58"/>
        </w:numPr>
        <w:shd w:val="clear" w:color="auto" w:fill="auto"/>
        <w:tabs>
          <w:tab w:val="left" w:pos="1076"/>
        </w:tabs>
        <w:spacing w:before="0" w:after="0" w:line="317" w:lineRule="exact"/>
        <w:ind w:firstLine="760"/>
      </w:pPr>
      <w:r>
        <w:t>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8D0EBC" w:rsidRDefault="00FF0EAE">
      <w:pPr>
        <w:pStyle w:val="22"/>
        <w:numPr>
          <w:ilvl w:val="0"/>
          <w:numId w:val="55"/>
        </w:numPr>
        <w:shd w:val="clear" w:color="auto" w:fill="auto"/>
        <w:tabs>
          <w:tab w:val="left" w:pos="1321"/>
        </w:tabs>
        <w:spacing w:before="0" w:after="0" w:line="317" w:lineRule="exact"/>
        <w:ind w:firstLine="760"/>
      </w:pPr>
      <w:r>
        <w:t>По результатам проведения рассмотрения предложений комиссия отклоняет предложения при их несоответствии требованиям документации о проведении запроса предложений.</w:t>
      </w:r>
    </w:p>
    <w:p w:rsidR="008D0EBC" w:rsidRDefault="00FF0EAE">
      <w:pPr>
        <w:pStyle w:val="22"/>
        <w:numPr>
          <w:ilvl w:val="0"/>
          <w:numId w:val="55"/>
        </w:numPr>
        <w:shd w:val="clear" w:color="auto" w:fill="auto"/>
        <w:tabs>
          <w:tab w:val="left" w:pos="1316"/>
        </w:tabs>
        <w:spacing w:before="0" w:after="0" w:line="317" w:lineRule="exact"/>
        <w:ind w:firstLine="760"/>
      </w:pPr>
      <w:r>
        <w:t>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rsidR="008D0EBC" w:rsidRDefault="00FF0EAE">
      <w:pPr>
        <w:pStyle w:val="22"/>
        <w:numPr>
          <w:ilvl w:val="0"/>
          <w:numId w:val="55"/>
        </w:numPr>
        <w:shd w:val="clear" w:color="auto" w:fill="auto"/>
        <w:tabs>
          <w:tab w:val="left" w:pos="1321"/>
        </w:tabs>
        <w:spacing w:before="0" w:after="0" w:line="317" w:lineRule="exact"/>
        <w:ind w:firstLine="760"/>
      </w:pPr>
      <w:r>
        <w:t>По результатам оценки и сопоставления предложений комиссия принимает решение о выборе победителя или единственного участника запроса предложений.</w:t>
      </w:r>
    </w:p>
    <w:p w:rsidR="008D0EBC" w:rsidRDefault="00FF0EAE">
      <w:pPr>
        <w:pStyle w:val="22"/>
        <w:numPr>
          <w:ilvl w:val="0"/>
          <w:numId w:val="55"/>
        </w:numPr>
        <w:shd w:val="clear" w:color="auto" w:fill="auto"/>
        <w:tabs>
          <w:tab w:val="left" w:pos="1321"/>
        </w:tabs>
        <w:spacing w:before="0" w:after="0" w:line="317" w:lineRule="exact"/>
        <w:ind w:firstLine="760"/>
      </w:pPr>
      <w:proofErr w:type="gramStart"/>
      <w:r>
        <w:t>Решение комиссии о результатах рассмотрения, оценки и сопоставления предложений участников закупки оформляется протоколом рассмотрения и оценки предложений участников закупки, в котором помимо информации, указанной в пункте 103 настоящего положения, указывается следующее:</w:t>
      </w:r>
      <w:proofErr w:type="gramEnd"/>
    </w:p>
    <w:p w:rsidR="008D0EBC" w:rsidRDefault="00FF0EAE">
      <w:pPr>
        <w:pStyle w:val="22"/>
        <w:numPr>
          <w:ilvl w:val="0"/>
          <w:numId w:val="59"/>
        </w:numPr>
        <w:shd w:val="clear" w:color="auto" w:fill="auto"/>
        <w:tabs>
          <w:tab w:val="left" w:pos="1076"/>
        </w:tabs>
        <w:spacing w:before="0" w:after="0" w:line="317" w:lineRule="exact"/>
        <w:ind w:firstLine="760"/>
      </w:pPr>
      <w:r>
        <w:t>сведения об участниках закупки, предложения которых были рассмотрены;</w:t>
      </w:r>
    </w:p>
    <w:p w:rsidR="008D0EBC" w:rsidRDefault="00FF0EAE">
      <w:pPr>
        <w:pStyle w:val="22"/>
        <w:numPr>
          <w:ilvl w:val="0"/>
          <w:numId w:val="59"/>
        </w:numPr>
        <w:shd w:val="clear" w:color="auto" w:fill="auto"/>
        <w:tabs>
          <w:tab w:val="left" w:pos="1121"/>
        </w:tabs>
        <w:spacing w:before="0" w:after="0" w:line="317" w:lineRule="exact"/>
        <w:ind w:firstLine="760"/>
      </w:pPr>
      <w:r>
        <w:t>сведения о дате проведения оценки и сопоставления предложений;</w:t>
      </w:r>
    </w:p>
    <w:p w:rsidR="008D0EBC" w:rsidRDefault="00FF0EAE">
      <w:pPr>
        <w:pStyle w:val="22"/>
        <w:numPr>
          <w:ilvl w:val="0"/>
          <w:numId w:val="59"/>
        </w:numPr>
        <w:shd w:val="clear" w:color="auto" w:fill="auto"/>
        <w:tabs>
          <w:tab w:val="left" w:pos="1076"/>
        </w:tabs>
        <w:spacing w:before="0" w:after="0" w:line="317" w:lineRule="exact"/>
        <w:ind w:firstLine="760"/>
      </w:pPr>
      <w:r>
        <w:t>сведения о порядке оценки и сопоставления предложений участников закупки;</w:t>
      </w:r>
    </w:p>
    <w:p w:rsidR="008D0EBC" w:rsidRDefault="00FF0EAE">
      <w:pPr>
        <w:pStyle w:val="22"/>
        <w:numPr>
          <w:ilvl w:val="0"/>
          <w:numId w:val="59"/>
        </w:numPr>
        <w:shd w:val="clear" w:color="auto" w:fill="auto"/>
        <w:tabs>
          <w:tab w:val="left" w:pos="1076"/>
        </w:tabs>
        <w:spacing w:before="0" w:after="0" w:line="317" w:lineRule="exact"/>
        <w:ind w:firstLine="760"/>
      </w:pPr>
      <w:r>
        <w:t>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8D0EBC" w:rsidRDefault="00FF0EAE">
      <w:pPr>
        <w:pStyle w:val="22"/>
        <w:numPr>
          <w:ilvl w:val="0"/>
          <w:numId w:val="59"/>
        </w:numPr>
        <w:shd w:val="clear" w:color="auto" w:fill="auto"/>
        <w:tabs>
          <w:tab w:val="left" w:pos="1081"/>
        </w:tabs>
        <w:spacing w:before="0" w:after="0" w:line="317" w:lineRule="exact"/>
        <w:ind w:firstLine="760"/>
      </w:pPr>
      <w:r>
        <w:t>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w:t>
      </w:r>
    </w:p>
    <w:p w:rsidR="008D0EBC" w:rsidRDefault="00FF0EAE">
      <w:pPr>
        <w:pStyle w:val="22"/>
        <w:numPr>
          <w:ilvl w:val="0"/>
          <w:numId w:val="55"/>
        </w:numPr>
        <w:shd w:val="clear" w:color="auto" w:fill="auto"/>
        <w:tabs>
          <w:tab w:val="left" w:pos="1330"/>
        </w:tabs>
        <w:spacing w:before="0" w:after="0" w:line="317" w:lineRule="exact"/>
        <w:ind w:firstLine="760"/>
      </w:pPr>
      <w:r>
        <w:t>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w:t>
      </w:r>
    </w:p>
    <w:p w:rsidR="008D0EBC" w:rsidRDefault="00FF0EAE">
      <w:pPr>
        <w:pStyle w:val="22"/>
        <w:shd w:val="clear" w:color="auto" w:fill="auto"/>
        <w:spacing w:before="0" w:after="0" w:line="317" w:lineRule="exact"/>
        <w:ind w:firstLine="760"/>
      </w:pPr>
      <w:r>
        <w:t>Указанный протокол размещается в ЕИС и на электронной площадке в срок, указанный в пункте 104 настоящего положения.</w:t>
      </w:r>
    </w:p>
    <w:p w:rsidR="008D0EBC" w:rsidRDefault="00FF0EAE">
      <w:pPr>
        <w:pStyle w:val="22"/>
        <w:numPr>
          <w:ilvl w:val="0"/>
          <w:numId w:val="55"/>
        </w:numPr>
        <w:shd w:val="clear" w:color="auto" w:fill="auto"/>
        <w:tabs>
          <w:tab w:val="left" w:pos="1375"/>
        </w:tabs>
        <w:spacing w:before="0" w:after="0" w:line="317" w:lineRule="exact"/>
        <w:ind w:firstLine="760"/>
      </w:pPr>
      <w:r>
        <w:t>Запрос предложений признается несостоявшимся в случае, если:</w:t>
      </w:r>
    </w:p>
    <w:p w:rsidR="008D0EBC" w:rsidRDefault="00FF0EAE">
      <w:pPr>
        <w:pStyle w:val="22"/>
        <w:numPr>
          <w:ilvl w:val="0"/>
          <w:numId w:val="60"/>
        </w:numPr>
        <w:shd w:val="clear" w:color="auto" w:fill="auto"/>
        <w:tabs>
          <w:tab w:val="left" w:pos="1076"/>
        </w:tabs>
        <w:spacing w:before="0" w:after="0" w:line="317" w:lineRule="exact"/>
        <w:ind w:firstLine="760"/>
      </w:pPr>
      <w:r>
        <w:t xml:space="preserve">подано только одно предложение на участие в запросе предложений или </w:t>
      </w:r>
      <w:proofErr w:type="gramStart"/>
      <w:r>
        <w:t>на основании результатов рассмотрения комиссией предложений участников закупки принято решение о признании единственного предложения на участие в запросе предложений из всех подавших предложения</w:t>
      </w:r>
      <w:proofErr w:type="gramEnd"/>
      <w:r>
        <w:t xml:space="preserve"> требованиям документации о проведении запроса предложений.</w:t>
      </w:r>
    </w:p>
    <w:p w:rsidR="008D0EBC" w:rsidRDefault="00FF0EAE">
      <w:pPr>
        <w:pStyle w:val="22"/>
        <w:shd w:val="clear" w:color="auto" w:fill="auto"/>
        <w:spacing w:before="0" w:after="0" w:line="317" w:lineRule="exact"/>
        <w:ind w:firstLine="760"/>
      </w:pPr>
      <w:r>
        <w:lastRenderedPageBreak/>
        <w:t>В таком случае заказчик заключает договор с единственным участником закупки, заявка которого соответствует требованиям документации о проведении запроса предложений;</w:t>
      </w:r>
    </w:p>
    <w:p w:rsidR="008D0EBC" w:rsidRDefault="00FF0EAE">
      <w:pPr>
        <w:pStyle w:val="22"/>
        <w:numPr>
          <w:ilvl w:val="0"/>
          <w:numId w:val="60"/>
        </w:numPr>
        <w:shd w:val="clear" w:color="auto" w:fill="auto"/>
        <w:tabs>
          <w:tab w:val="left" w:pos="1121"/>
        </w:tabs>
        <w:spacing w:before="0" w:after="0" w:line="317" w:lineRule="exact"/>
        <w:ind w:firstLine="760"/>
      </w:pPr>
      <w:r>
        <w:t>не подано ни одного предложения на участие в запросе предложений;</w:t>
      </w:r>
    </w:p>
    <w:p w:rsidR="008D0EBC" w:rsidRDefault="00FF0EAE">
      <w:pPr>
        <w:pStyle w:val="22"/>
        <w:numPr>
          <w:ilvl w:val="0"/>
          <w:numId w:val="60"/>
        </w:numPr>
        <w:shd w:val="clear" w:color="auto" w:fill="auto"/>
        <w:tabs>
          <w:tab w:val="left" w:pos="1076"/>
        </w:tabs>
        <w:spacing w:before="0" w:after="330" w:line="317" w:lineRule="exact"/>
        <w:ind w:firstLine="760"/>
      </w:pPr>
      <w:r>
        <w:t>на основании результатов рассмотрения, оценки и сопоставления предложений комиссией принято решение об отклонении всех предложений на участие в запросе предложений.</w:t>
      </w:r>
    </w:p>
    <w:p w:rsidR="008D0EBC" w:rsidRDefault="00FF0EAE">
      <w:pPr>
        <w:pStyle w:val="10"/>
        <w:keepNext/>
        <w:keepLines/>
        <w:shd w:val="clear" w:color="auto" w:fill="auto"/>
        <w:spacing w:before="0" w:after="249" w:line="280" w:lineRule="exact"/>
        <w:ind w:left="320"/>
        <w:jc w:val="left"/>
      </w:pPr>
      <w:bookmarkStart w:id="41" w:name="bookmark41"/>
      <w:r>
        <w:t xml:space="preserve">Глава 39. Последствия признания запроса предложений </w:t>
      </w:r>
      <w:proofErr w:type="gramStart"/>
      <w:r>
        <w:t>несостоявшимся</w:t>
      </w:r>
      <w:bookmarkEnd w:id="41"/>
      <w:proofErr w:type="gramEnd"/>
    </w:p>
    <w:p w:rsidR="008D0EBC" w:rsidRDefault="00FF0EAE">
      <w:pPr>
        <w:pStyle w:val="22"/>
        <w:numPr>
          <w:ilvl w:val="0"/>
          <w:numId w:val="55"/>
        </w:numPr>
        <w:shd w:val="clear" w:color="auto" w:fill="auto"/>
        <w:tabs>
          <w:tab w:val="left" w:pos="1321"/>
        </w:tabs>
        <w:spacing w:before="0" w:after="0" w:line="322" w:lineRule="exact"/>
        <w:ind w:firstLine="760"/>
      </w:pPr>
      <w:r>
        <w:t>Если запрос предложений признан не состоявшимся в случае, если не подано ни одного предложения на участие в запросе предложений либо комиссией принято решение об отклонении всех предложений на участие в запросе предложений, заказчик вправе провести закупку повторно в форме запроса предложений или аукциона.</w:t>
      </w:r>
    </w:p>
    <w:p w:rsidR="008D0EBC" w:rsidRDefault="00FF0EAE">
      <w:pPr>
        <w:pStyle w:val="22"/>
        <w:numPr>
          <w:ilvl w:val="0"/>
          <w:numId w:val="55"/>
        </w:numPr>
        <w:shd w:val="clear" w:color="auto" w:fill="auto"/>
        <w:tabs>
          <w:tab w:val="left" w:pos="1321"/>
        </w:tabs>
        <w:spacing w:before="0" w:after="330" w:line="317" w:lineRule="exact"/>
        <w:ind w:firstLine="760"/>
      </w:pPr>
      <w:r>
        <w:t xml:space="preserve">В случае объявления о проведении повторного запроса предложений заказчик вправе изменить условия запроса предложений. </w:t>
      </w:r>
      <w:proofErr w:type="gramStart"/>
      <w:r>
        <w:t>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запроса предложений и проекте договора, должны соответствовать требованиям и условиям, которые содержались в документации запроса предложений,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запроса предложений</w:t>
      </w:r>
      <w:proofErr w:type="gramEnd"/>
      <w:r>
        <w:t>,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запроса предложений, признанного несостоявшимся.</w:t>
      </w:r>
    </w:p>
    <w:p w:rsidR="008D0EBC" w:rsidRDefault="00FF0EAE">
      <w:pPr>
        <w:pStyle w:val="10"/>
        <w:keepNext/>
        <w:keepLines/>
        <w:shd w:val="clear" w:color="auto" w:fill="auto"/>
        <w:spacing w:before="0" w:after="249" w:line="280" w:lineRule="exact"/>
        <w:ind w:left="40"/>
        <w:jc w:val="center"/>
      </w:pPr>
      <w:bookmarkStart w:id="42" w:name="bookmark42"/>
      <w:r>
        <w:t>Глава 40. Особенности закрытых процедур закупок</w:t>
      </w:r>
      <w:bookmarkEnd w:id="42"/>
    </w:p>
    <w:p w:rsidR="008D0EBC" w:rsidRDefault="00FF0EAE">
      <w:pPr>
        <w:pStyle w:val="22"/>
        <w:numPr>
          <w:ilvl w:val="0"/>
          <w:numId w:val="55"/>
        </w:numPr>
        <w:shd w:val="clear" w:color="auto" w:fill="auto"/>
        <w:tabs>
          <w:tab w:val="left" w:pos="1311"/>
        </w:tabs>
        <w:spacing w:before="0" w:after="0" w:line="322" w:lineRule="exact"/>
        <w:ind w:firstLine="760"/>
      </w:pPr>
      <w:r>
        <w:t>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rsidR="008D0EBC" w:rsidRDefault="00FF0EAE" w:rsidP="00B647EF">
      <w:pPr>
        <w:pStyle w:val="22"/>
        <w:numPr>
          <w:ilvl w:val="0"/>
          <w:numId w:val="55"/>
        </w:numPr>
        <w:shd w:val="clear" w:color="auto" w:fill="auto"/>
        <w:tabs>
          <w:tab w:val="left" w:pos="1276"/>
          <w:tab w:val="left" w:pos="1560"/>
          <w:tab w:val="left" w:pos="3686"/>
        </w:tabs>
        <w:spacing w:before="0" w:after="0" w:line="322" w:lineRule="exact"/>
        <w:ind w:firstLine="760"/>
      </w:pPr>
      <w:r>
        <w:t xml:space="preserve">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w:t>
      </w:r>
      <w:r w:rsidR="00B647EF">
        <w:t xml:space="preserve">    </w:t>
      </w:r>
      <w:r>
        <w:t xml:space="preserve"> конкурентной</w:t>
      </w:r>
      <w:r>
        <w:tab/>
      </w:r>
      <w:r w:rsidR="00B647EF">
        <w:t xml:space="preserve"> </w:t>
      </w:r>
      <w:r>
        <w:t>закупки,</w:t>
      </w:r>
      <w:r w:rsidR="00B647EF">
        <w:t xml:space="preserve">  </w:t>
      </w:r>
      <w:r>
        <w:tab/>
        <w:t>направляются</w:t>
      </w:r>
      <w:r w:rsidR="00B647EF">
        <w:t xml:space="preserve">  </w:t>
      </w:r>
      <w:r>
        <w:t>участникам</w:t>
      </w:r>
      <w:r>
        <w:tab/>
      </w:r>
      <w:r w:rsidR="00B647EF">
        <w:t xml:space="preserve"> </w:t>
      </w:r>
      <w:r>
        <w:t>закрытой</w:t>
      </w:r>
    </w:p>
    <w:p w:rsidR="008D0EBC" w:rsidRDefault="00FF0EAE">
      <w:pPr>
        <w:pStyle w:val="22"/>
        <w:shd w:val="clear" w:color="auto" w:fill="auto"/>
        <w:spacing w:before="0" w:after="0" w:line="322" w:lineRule="exact"/>
      </w:pPr>
      <w:r>
        <w:t xml:space="preserve">конкурентной закупки в порядке, установленном настоящим положением, в сроки, установленные Федеральным законом от 18 июля 2011 года </w:t>
      </w:r>
      <w:r>
        <w:rPr>
          <w:lang w:val="en-US" w:eastAsia="en-US" w:bidi="en-US"/>
        </w:rPr>
        <w:t>N</w:t>
      </w:r>
      <w:r w:rsidRPr="004E7B9B">
        <w:rPr>
          <w:lang w:eastAsia="en-US" w:bidi="en-US"/>
        </w:rPr>
        <w:t xml:space="preserve">° </w:t>
      </w:r>
      <w:r>
        <w:t>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8D0EBC" w:rsidRDefault="00FF0EAE">
      <w:pPr>
        <w:pStyle w:val="22"/>
        <w:shd w:val="clear" w:color="auto" w:fill="auto"/>
        <w:spacing w:before="0" w:after="0" w:line="322" w:lineRule="exact"/>
        <w:ind w:firstLine="760"/>
      </w:pPr>
      <w:r>
        <w:lastRenderedPageBreak/>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8D0EBC" w:rsidRDefault="00FF0EAE">
      <w:pPr>
        <w:pStyle w:val="22"/>
        <w:numPr>
          <w:ilvl w:val="0"/>
          <w:numId w:val="55"/>
        </w:numPr>
        <w:shd w:val="clear" w:color="auto" w:fill="auto"/>
        <w:tabs>
          <w:tab w:val="left" w:pos="1316"/>
        </w:tabs>
        <w:spacing w:before="0" w:after="0" w:line="322" w:lineRule="exact"/>
        <w:ind w:firstLine="760"/>
      </w:pPr>
      <w:r>
        <w:t>Заказчик должен принять меры, чтобы состав лиц, приглашенных к участию в закрытой процедуре закупки, оставался конфиденциальной информацией.</w:t>
      </w:r>
    </w:p>
    <w:p w:rsidR="008D0EBC" w:rsidRDefault="00FF0EAE">
      <w:pPr>
        <w:pStyle w:val="22"/>
        <w:numPr>
          <w:ilvl w:val="0"/>
          <w:numId w:val="55"/>
        </w:numPr>
        <w:shd w:val="clear" w:color="auto" w:fill="auto"/>
        <w:tabs>
          <w:tab w:val="left" w:pos="1321"/>
        </w:tabs>
        <w:spacing w:before="0" w:after="296" w:line="317" w:lineRule="exact"/>
        <w:ind w:firstLine="760"/>
      </w:pPr>
      <w:r>
        <w:t>Комиссия не вправе принимать к рассмотрению, оценке и сопоставлению заявки на участие в закрытой процедуре закупки от участников закупки, которых заказчик не приглашал к участию в закупке.</w:t>
      </w:r>
    </w:p>
    <w:p w:rsidR="008D0EBC" w:rsidRDefault="00FF0EAE">
      <w:pPr>
        <w:pStyle w:val="10"/>
        <w:keepNext/>
        <w:keepLines/>
        <w:shd w:val="clear" w:color="auto" w:fill="auto"/>
        <w:spacing w:before="0" w:after="300" w:line="322" w:lineRule="exact"/>
        <w:jc w:val="center"/>
      </w:pPr>
      <w:bookmarkStart w:id="43" w:name="bookmark43"/>
      <w:r>
        <w:t>Глава 41. Особенности участия субъектов малого и среднего</w:t>
      </w:r>
      <w:r>
        <w:br/>
        <w:t>предпринимательства в закупках</w:t>
      </w:r>
      <w:bookmarkEnd w:id="43"/>
    </w:p>
    <w:p w:rsidR="008D0EBC" w:rsidRDefault="00FF0EAE">
      <w:pPr>
        <w:pStyle w:val="22"/>
        <w:numPr>
          <w:ilvl w:val="0"/>
          <w:numId w:val="55"/>
        </w:numPr>
        <w:shd w:val="clear" w:color="auto" w:fill="auto"/>
        <w:tabs>
          <w:tab w:val="left" w:pos="1326"/>
        </w:tabs>
        <w:spacing w:before="0" w:after="0" w:line="322" w:lineRule="exact"/>
        <w:ind w:firstLine="760"/>
      </w:pPr>
      <w:r>
        <w:t xml:space="preserve">Заказчик осуществляет закупки у субъектов малого и среднего предпринимательства в случае соответствия заказчика условиям, установленным пунктом 2 постановления Правительства Российской Федерации от 11.12.2014 </w:t>
      </w:r>
      <w:r>
        <w:rPr>
          <w:lang w:val="en-US" w:eastAsia="en-US" w:bidi="en-US"/>
        </w:rPr>
        <w:t>Ns</w:t>
      </w:r>
      <w:r w:rsidRPr="004E7B9B">
        <w:rPr>
          <w:lang w:eastAsia="en-US" w:bidi="en-US"/>
        </w:rPr>
        <w:t xml:space="preserve"> </w:t>
      </w:r>
      <w:r>
        <w:t>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D0EBC" w:rsidRDefault="00FF0EAE">
      <w:pPr>
        <w:pStyle w:val="22"/>
        <w:numPr>
          <w:ilvl w:val="0"/>
          <w:numId w:val="55"/>
        </w:numPr>
        <w:shd w:val="clear" w:color="auto" w:fill="auto"/>
        <w:tabs>
          <w:tab w:val="left" w:pos="1326"/>
        </w:tabs>
        <w:spacing w:before="0" w:after="0" w:line="322" w:lineRule="exact"/>
        <w:ind w:firstLine="760"/>
      </w:pPr>
      <w: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З</w:t>
      </w:r>
      <w:proofErr w:type="gramStart"/>
      <w:r>
        <w:rPr>
          <w:vertAlign w:val="superscript"/>
        </w:rPr>
        <w:t>4</w:t>
      </w:r>
      <w:proofErr w:type="gramEnd"/>
      <w:r>
        <w:t xml:space="preserve"> Федерального закона от 18 июля 2011 года </w:t>
      </w:r>
      <w:r>
        <w:rPr>
          <w:lang w:val="en-US" w:eastAsia="en-US" w:bidi="en-US"/>
        </w:rPr>
        <w:t>Ns</w:t>
      </w:r>
      <w:r w:rsidRPr="004E7B9B">
        <w:rPr>
          <w:lang w:eastAsia="en-US" w:bidi="en-US"/>
        </w:rPr>
        <w:t xml:space="preserve"> </w:t>
      </w:r>
      <w:r>
        <w:t>223-ФЗ.</w:t>
      </w:r>
    </w:p>
    <w:p w:rsidR="008D0EBC" w:rsidRDefault="00FF0EAE">
      <w:pPr>
        <w:pStyle w:val="22"/>
        <w:numPr>
          <w:ilvl w:val="0"/>
          <w:numId w:val="55"/>
        </w:numPr>
        <w:shd w:val="clear" w:color="auto" w:fill="auto"/>
        <w:tabs>
          <w:tab w:val="left" w:pos="1311"/>
        </w:tabs>
        <w:spacing w:before="0" w:after="0" w:line="322" w:lineRule="exact"/>
        <w:ind w:firstLine="760"/>
      </w:pPr>
      <w:r>
        <w:t>Закупки у субъектов малого и среднего предпринимательства осуществляются путем проведения конкурентных закупок:</w:t>
      </w:r>
    </w:p>
    <w:p w:rsidR="008D0EBC" w:rsidRDefault="00FF0EAE">
      <w:pPr>
        <w:pStyle w:val="22"/>
        <w:shd w:val="clear" w:color="auto" w:fill="auto"/>
        <w:tabs>
          <w:tab w:val="left" w:pos="1048"/>
        </w:tabs>
        <w:spacing w:before="0" w:after="0" w:line="322" w:lineRule="exact"/>
        <w:ind w:firstLine="760"/>
      </w:pPr>
      <w:r>
        <w:t>а)</w:t>
      </w:r>
      <w:r>
        <w:tab/>
      </w:r>
      <w:proofErr w:type="gramStart"/>
      <w:r>
        <w:t>участниками</w:t>
      </w:r>
      <w:proofErr w:type="gramEnd"/>
      <w:r>
        <w:t xml:space="preserve"> которых являются любые участники закупок, в том числе субъекты малого и среднего предпринимательства;</w:t>
      </w:r>
    </w:p>
    <w:p w:rsidR="008D0EBC" w:rsidRDefault="00FF0EAE">
      <w:pPr>
        <w:pStyle w:val="22"/>
        <w:shd w:val="clear" w:color="auto" w:fill="auto"/>
        <w:tabs>
          <w:tab w:val="left" w:pos="1066"/>
        </w:tabs>
        <w:spacing w:before="0" w:after="0" w:line="322" w:lineRule="exact"/>
        <w:ind w:firstLine="760"/>
      </w:pPr>
      <w:r>
        <w:t>б)</w:t>
      </w:r>
      <w:r>
        <w:tab/>
      </w:r>
      <w:proofErr w:type="gramStart"/>
      <w:r>
        <w:t>участниками</w:t>
      </w:r>
      <w:proofErr w:type="gramEnd"/>
      <w:r>
        <w:t xml:space="preserve"> которых являются только субъекты малого и среднего предпринимательства (далее также - конкурентные закупки с участием субъектов малого и среднего предпринимательства);</w:t>
      </w:r>
    </w:p>
    <w:p w:rsidR="008D0EBC" w:rsidRDefault="00FF0EAE">
      <w:pPr>
        <w:pStyle w:val="22"/>
        <w:shd w:val="clear" w:color="auto" w:fill="auto"/>
        <w:tabs>
          <w:tab w:val="left" w:pos="1052"/>
        </w:tabs>
        <w:spacing w:before="0" w:after="0" w:line="322" w:lineRule="exact"/>
        <w:ind w:firstLine="760"/>
      </w:pPr>
      <w:r>
        <w:t>в)</w:t>
      </w:r>
      <w:r>
        <w:tab/>
        <w:t xml:space="preserve">в отношении </w:t>
      </w:r>
      <w:proofErr w:type="gramStart"/>
      <w:r>
        <w:t>участников</w:t>
      </w:r>
      <w:proofErr w:type="gramEnd"/>
      <w: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8D0EBC" w:rsidRDefault="00FF0EAE">
      <w:pPr>
        <w:pStyle w:val="22"/>
        <w:numPr>
          <w:ilvl w:val="0"/>
          <w:numId w:val="55"/>
        </w:numPr>
        <w:shd w:val="clear" w:color="auto" w:fill="auto"/>
        <w:tabs>
          <w:tab w:val="left" w:pos="1326"/>
        </w:tabs>
        <w:spacing w:before="0" w:after="0" w:line="322" w:lineRule="exact"/>
        <w:ind w:firstLine="760"/>
      </w:pPr>
      <w:r>
        <w:t>Для проведения конкурентных закупок с участием субъектов малого и среднего предпринимательства заказчик обязан утвердить и разместить в ЕИС, на официальном сайте заказчика перечень товаров, работ, услуг, закупки которых осуществляются у субъектов малого и среднего предпринимательства (далее - Перечень). При этом допускается осуществление закупки товаров, работ, услуг, включенных в Перечень, у любых участников закупок, в том числе у субъектов малого и среднего предпринимательства.</w:t>
      </w:r>
    </w:p>
    <w:p w:rsidR="008D0EBC" w:rsidRDefault="00FF0EAE">
      <w:pPr>
        <w:pStyle w:val="22"/>
        <w:numPr>
          <w:ilvl w:val="0"/>
          <w:numId w:val="55"/>
        </w:numPr>
        <w:shd w:val="clear" w:color="auto" w:fill="auto"/>
        <w:tabs>
          <w:tab w:val="left" w:pos="1316"/>
        </w:tabs>
        <w:spacing w:before="0" w:after="0" w:line="322" w:lineRule="exact"/>
        <w:ind w:firstLine="760"/>
      </w:pPr>
      <w:r>
        <w:t xml:space="preserve">Заказчик обязан осуществить конкурентную закупку с участием субъектов малого и среднего предпринимательства в объеме не менее чем 20% </w:t>
      </w:r>
      <w:r>
        <w:lastRenderedPageBreak/>
        <w:t>совокупного годового объема закупок.</w:t>
      </w:r>
      <w:r>
        <w:rPr>
          <w:vertAlign w:val="superscript"/>
        </w:rPr>
        <w:footnoteReference w:id="3"/>
      </w:r>
    </w:p>
    <w:p w:rsidR="008D0EBC" w:rsidRDefault="00FF0EAE">
      <w:pPr>
        <w:pStyle w:val="22"/>
        <w:numPr>
          <w:ilvl w:val="0"/>
          <w:numId w:val="55"/>
        </w:numPr>
        <w:shd w:val="clear" w:color="auto" w:fill="auto"/>
        <w:tabs>
          <w:tab w:val="left" w:pos="1330"/>
        </w:tabs>
        <w:spacing w:before="0" w:after="0" w:line="322" w:lineRule="exact"/>
        <w:ind w:firstLine="760"/>
      </w:pPr>
      <w:r>
        <w:t>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r>
        <w:rPr>
          <w:vertAlign w:val="superscript"/>
        </w:rPr>
        <w:footnoteReference w:id="4"/>
      </w:r>
    </w:p>
    <w:p w:rsidR="008D0EBC" w:rsidRDefault="00FF0EAE">
      <w:pPr>
        <w:pStyle w:val="22"/>
        <w:shd w:val="clear" w:color="auto" w:fill="auto"/>
        <w:spacing w:before="0" w:after="333" w:line="322" w:lineRule="exact"/>
        <w:ind w:firstLine="760"/>
      </w:pPr>
      <w: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400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r>
        <w:rPr>
          <w:vertAlign w:val="superscript"/>
        </w:rPr>
        <w:footnoteReference w:id="5"/>
      </w:r>
    </w:p>
    <w:p w:rsidR="008D0EBC" w:rsidRDefault="00FF0EAE">
      <w:pPr>
        <w:pStyle w:val="10"/>
        <w:keepNext/>
        <w:keepLines/>
        <w:shd w:val="clear" w:color="auto" w:fill="auto"/>
        <w:spacing w:before="0" w:after="239" w:line="280" w:lineRule="exact"/>
        <w:jc w:val="center"/>
      </w:pPr>
      <w:bookmarkStart w:id="44" w:name="bookmark44"/>
      <w:r>
        <w:t>Глава 42. Отчетность в сфере закупок</w:t>
      </w:r>
      <w:bookmarkEnd w:id="44"/>
    </w:p>
    <w:p w:rsidR="008D0EBC" w:rsidRDefault="00FF0EAE">
      <w:pPr>
        <w:pStyle w:val="22"/>
        <w:numPr>
          <w:ilvl w:val="0"/>
          <w:numId w:val="55"/>
        </w:numPr>
        <w:shd w:val="clear" w:color="auto" w:fill="auto"/>
        <w:tabs>
          <w:tab w:val="left" w:pos="1309"/>
        </w:tabs>
        <w:spacing w:before="0" w:after="0" w:line="322" w:lineRule="exact"/>
        <w:ind w:firstLine="760"/>
      </w:pPr>
      <w:r>
        <w:t>Заказчик не позднее 10-го числа месяца, следующего за отчетным месяцем, размещает в ЕИС:</w:t>
      </w:r>
    </w:p>
    <w:p w:rsidR="008D0EBC" w:rsidRDefault="00FF0EAE">
      <w:pPr>
        <w:pStyle w:val="22"/>
        <w:numPr>
          <w:ilvl w:val="0"/>
          <w:numId w:val="61"/>
        </w:numPr>
        <w:shd w:val="clear" w:color="auto" w:fill="auto"/>
        <w:tabs>
          <w:tab w:val="left" w:pos="1069"/>
        </w:tabs>
        <w:spacing w:before="0" w:after="0" w:line="322" w:lineRule="exact"/>
        <w:ind w:firstLine="760"/>
      </w:pPr>
      <w:r>
        <w:t>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Pr>
          <w:vertAlign w:val="superscript"/>
        </w:rPr>
        <w:t>1</w:t>
      </w:r>
      <w:r>
        <w:t xml:space="preserve"> Федерального закона от 18 июля 2011 года № 223-ФЗ;</w:t>
      </w:r>
    </w:p>
    <w:p w:rsidR="008D0EBC" w:rsidRDefault="00FF0EAE">
      <w:pPr>
        <w:pStyle w:val="22"/>
        <w:numPr>
          <w:ilvl w:val="0"/>
          <w:numId w:val="61"/>
        </w:numPr>
        <w:shd w:val="clear" w:color="auto" w:fill="auto"/>
        <w:tabs>
          <w:tab w:val="left" w:pos="1073"/>
        </w:tabs>
        <w:spacing w:before="0" w:after="0" w:line="322" w:lineRule="exact"/>
        <w:ind w:firstLine="760"/>
      </w:pPr>
      <w:r>
        <w:t>сведения о количестве и стоимости договоров, заключенных заказчиком по результатам закупки у единственного поставщика;</w:t>
      </w:r>
    </w:p>
    <w:p w:rsidR="008D0EBC" w:rsidRDefault="00FF0EAE">
      <w:pPr>
        <w:pStyle w:val="22"/>
        <w:numPr>
          <w:ilvl w:val="0"/>
          <w:numId w:val="61"/>
        </w:numPr>
        <w:shd w:val="clear" w:color="auto" w:fill="auto"/>
        <w:tabs>
          <w:tab w:val="left" w:pos="1069"/>
        </w:tabs>
        <w:spacing w:before="0" w:after="0" w:line="322" w:lineRule="exact"/>
        <w:ind w:firstLine="760"/>
      </w:pPr>
      <w:r>
        <w:t>сведения о количестве и стоимости договоров, заключенных заказчиком с единственным поставщиком по результатам конкурентной закупки, признанной несостоявшейся.</w:t>
      </w:r>
    </w:p>
    <w:p w:rsidR="008D0EBC" w:rsidRDefault="00FF0EAE">
      <w:pPr>
        <w:pStyle w:val="22"/>
        <w:numPr>
          <w:ilvl w:val="0"/>
          <w:numId w:val="55"/>
        </w:numPr>
        <w:shd w:val="clear" w:color="auto" w:fill="auto"/>
        <w:tabs>
          <w:tab w:val="left" w:pos="1339"/>
        </w:tabs>
        <w:spacing w:before="0" w:after="0" w:line="322" w:lineRule="exact"/>
        <w:ind w:firstLine="760"/>
      </w:pPr>
      <w:r>
        <w:t>Порядок размещения в ЕИС отчетности о заключенных договорах устанавливается Правительством Российской Федерации.</w:t>
      </w:r>
    </w:p>
    <w:p w:rsidR="008D0EBC" w:rsidRDefault="00FF0EAE">
      <w:pPr>
        <w:pStyle w:val="22"/>
        <w:numPr>
          <w:ilvl w:val="0"/>
          <w:numId w:val="55"/>
        </w:numPr>
        <w:shd w:val="clear" w:color="auto" w:fill="auto"/>
        <w:tabs>
          <w:tab w:val="left" w:pos="1318"/>
        </w:tabs>
        <w:spacing w:before="0" w:after="0" w:line="322" w:lineRule="exact"/>
        <w:ind w:firstLine="760"/>
      </w:pPr>
      <w:r>
        <w:t>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rsidR="008D0EBC" w:rsidRDefault="00FF0EAE">
      <w:pPr>
        <w:pStyle w:val="22"/>
        <w:numPr>
          <w:ilvl w:val="0"/>
          <w:numId w:val="55"/>
        </w:numPr>
        <w:shd w:val="clear" w:color="auto" w:fill="auto"/>
        <w:tabs>
          <w:tab w:val="left" w:pos="1318"/>
        </w:tabs>
        <w:spacing w:before="0" w:after="0" w:line="322" w:lineRule="exact"/>
        <w:ind w:firstLine="760"/>
      </w:pPr>
      <w:r>
        <w:t>В случае если в отчетном месяце заказчик не осуществлял закупки, в ЕИС подлежит размещению отчет, содержащий нулевые значения.</w:t>
      </w:r>
    </w:p>
    <w:p w:rsidR="008D0EBC" w:rsidRDefault="00FF0EAE">
      <w:pPr>
        <w:pStyle w:val="22"/>
        <w:numPr>
          <w:ilvl w:val="0"/>
          <w:numId w:val="55"/>
        </w:numPr>
        <w:shd w:val="clear" w:color="auto" w:fill="auto"/>
        <w:tabs>
          <w:tab w:val="left" w:pos="1318"/>
        </w:tabs>
        <w:spacing w:before="0" w:after="333" w:line="322" w:lineRule="exact"/>
        <w:ind w:firstLine="760"/>
      </w:pPr>
      <w:r>
        <w:t xml:space="preserve">Информация о годовом объеме закупки, которую заказчики обязаны осуществить у субъектов малого и среднего предпринимательства, размещается в </w:t>
      </w:r>
      <w:r>
        <w:lastRenderedPageBreak/>
        <w:t>ЕИС не позднее 1 февраля года, следующего за прошедшим календарным годом.</w:t>
      </w:r>
    </w:p>
    <w:p w:rsidR="008D0EBC" w:rsidRDefault="00FF0EAE">
      <w:pPr>
        <w:pStyle w:val="10"/>
        <w:keepNext/>
        <w:keepLines/>
        <w:shd w:val="clear" w:color="auto" w:fill="auto"/>
        <w:spacing w:before="0" w:after="262" w:line="280" w:lineRule="exact"/>
        <w:jc w:val="center"/>
      </w:pPr>
      <w:bookmarkStart w:id="45" w:name="bookmark45"/>
      <w:r>
        <w:t>Глава 43. Реестр договоров</w:t>
      </w:r>
      <w:bookmarkEnd w:id="45"/>
    </w:p>
    <w:p w:rsidR="008D0EBC" w:rsidRDefault="00FF0EAE">
      <w:pPr>
        <w:pStyle w:val="22"/>
        <w:numPr>
          <w:ilvl w:val="0"/>
          <w:numId w:val="55"/>
        </w:numPr>
        <w:shd w:val="clear" w:color="auto" w:fill="auto"/>
        <w:tabs>
          <w:tab w:val="left" w:pos="1318"/>
        </w:tabs>
        <w:spacing w:before="0" w:after="0" w:line="317" w:lineRule="exact"/>
        <w:ind w:firstLine="760"/>
      </w:pPr>
      <w:proofErr w:type="gramStart"/>
      <w:r>
        <w:t xml:space="preserve">В течение трех рабочих дней со дня заключения договора, в том числе договора, заключенного заказчиком по результатам закупки у единственного поставщика товаров, работ, услуг, стоимость которых превышает размеры, установленные частью 15 статьи 4 Федерального закона от 18 июля 2011 года </w:t>
      </w:r>
      <w:r>
        <w:rPr>
          <w:lang w:val="en-US" w:eastAsia="en-US" w:bidi="en-US"/>
        </w:rPr>
        <w:t>Ns</w:t>
      </w:r>
      <w:r w:rsidRPr="004E7B9B">
        <w:rPr>
          <w:lang w:eastAsia="en-US" w:bidi="en-US"/>
        </w:rPr>
        <w:t xml:space="preserve"> </w:t>
      </w:r>
      <w:r>
        <w:t>223-ФЗ, заказчик вносит информацию и документы, устанавливаемые Правительством Российской Федерации в соответствии с частью 1 статьи 4</w:t>
      </w:r>
      <w:r>
        <w:rPr>
          <w:vertAlign w:val="superscript"/>
        </w:rPr>
        <w:t xml:space="preserve">1 </w:t>
      </w:r>
      <w:r>
        <w:t>Федерального закона</w:t>
      </w:r>
      <w:proofErr w:type="gramEnd"/>
      <w:r>
        <w:t xml:space="preserve"> от 18 июля 2011 года № 223-ФЗ, в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8D0EBC" w:rsidRDefault="00FF0EAE">
      <w:pPr>
        <w:pStyle w:val="22"/>
        <w:numPr>
          <w:ilvl w:val="0"/>
          <w:numId w:val="55"/>
        </w:numPr>
        <w:shd w:val="clear" w:color="auto" w:fill="auto"/>
        <w:tabs>
          <w:tab w:val="left" w:pos="1311"/>
        </w:tabs>
        <w:spacing w:before="0" w:after="0" w:line="317" w:lineRule="exact"/>
        <w:ind w:firstLine="760"/>
      </w:pPr>
      <w:r>
        <w:t>В реестр договоров не вносятся сведения и документы, которые в соответствии с Федеральным законом от 18 июля 2011 года № 223-ФЗ не подлежат размещению в ЕИС.</w:t>
      </w:r>
    </w:p>
    <w:p w:rsidR="008D0EBC" w:rsidRDefault="00FF0EAE">
      <w:pPr>
        <w:pStyle w:val="22"/>
        <w:numPr>
          <w:ilvl w:val="0"/>
          <w:numId w:val="55"/>
        </w:numPr>
        <w:shd w:val="clear" w:color="auto" w:fill="auto"/>
        <w:tabs>
          <w:tab w:val="left" w:pos="1321"/>
        </w:tabs>
        <w:spacing w:before="0" w:after="330" w:line="317" w:lineRule="exact"/>
        <w:ind w:firstLine="760"/>
      </w:pPr>
      <w:r>
        <w:t>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rsidR="008D0EBC" w:rsidRDefault="00FF0EAE">
      <w:pPr>
        <w:pStyle w:val="10"/>
        <w:keepNext/>
        <w:keepLines/>
        <w:shd w:val="clear" w:color="auto" w:fill="auto"/>
        <w:spacing w:before="0" w:after="313" w:line="280" w:lineRule="exact"/>
        <w:ind w:left="240"/>
        <w:jc w:val="left"/>
      </w:pPr>
      <w:bookmarkStart w:id="46" w:name="bookmark46"/>
      <w:r>
        <w:t>Глава 44. Применение национального режима при осуществлении закупок</w:t>
      </w:r>
      <w:bookmarkEnd w:id="46"/>
    </w:p>
    <w:p w:rsidR="008D0EBC" w:rsidRDefault="00FF0EAE">
      <w:pPr>
        <w:pStyle w:val="22"/>
        <w:numPr>
          <w:ilvl w:val="0"/>
          <w:numId w:val="55"/>
        </w:numPr>
        <w:shd w:val="clear" w:color="auto" w:fill="auto"/>
        <w:tabs>
          <w:tab w:val="left" w:pos="1326"/>
        </w:tabs>
        <w:spacing w:before="0" w:after="0" w:line="322" w:lineRule="exact"/>
        <w:ind w:firstLine="760"/>
      </w:pPr>
      <w:proofErr w:type="gramStart"/>
      <w:r>
        <w:t xml:space="preserve">При проведении конкурентных закупок заказчик предоставляет установленный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w:t>
      </w:r>
      <w:r>
        <w:rPr>
          <w:lang w:val="en-US" w:eastAsia="en-US" w:bidi="en-US"/>
        </w:rPr>
        <w:t>Ns</w:t>
      </w:r>
      <w:r w:rsidRPr="004E7B9B">
        <w:rPr>
          <w:lang w:eastAsia="en-US" w:bidi="en-US"/>
        </w:rPr>
        <w:t xml:space="preserve"> </w:t>
      </w:r>
      <w:r>
        <w:t>925) приоритет товарам российского происхождения, работам, услугам, выполняемым, оказываемым российскими лицами, в случаях</w:t>
      </w:r>
      <w:proofErr w:type="gramEnd"/>
      <w:r>
        <w:t xml:space="preserve"> и </w:t>
      </w:r>
      <w:proofErr w:type="gramStart"/>
      <w:r>
        <w:t>порядке</w:t>
      </w:r>
      <w:proofErr w:type="gramEnd"/>
      <w:r>
        <w:t xml:space="preserve">, установленными в постановлении Правительства Российской Федерации от 16.09.2016 </w:t>
      </w:r>
      <w:r>
        <w:rPr>
          <w:lang w:val="en-US" w:eastAsia="en-US" w:bidi="en-US"/>
        </w:rPr>
        <w:t>Ns</w:t>
      </w:r>
      <w:r w:rsidRPr="004E7B9B">
        <w:rPr>
          <w:lang w:eastAsia="en-US" w:bidi="en-US"/>
        </w:rPr>
        <w:t xml:space="preserve"> </w:t>
      </w:r>
      <w:r>
        <w:t>925.</w:t>
      </w:r>
    </w:p>
    <w:p w:rsidR="008D0EBC" w:rsidRDefault="00FF0EAE">
      <w:pPr>
        <w:pStyle w:val="22"/>
        <w:numPr>
          <w:ilvl w:val="0"/>
          <w:numId w:val="55"/>
        </w:numPr>
        <w:shd w:val="clear" w:color="auto" w:fill="auto"/>
        <w:tabs>
          <w:tab w:val="left" w:pos="1321"/>
        </w:tabs>
        <w:spacing w:before="0" w:after="0" w:line="322" w:lineRule="exact"/>
        <w:ind w:firstLine="760"/>
      </w:pPr>
      <w:r>
        <w:t>Условием предоставления приоритета является включение в документацию следующих сведений:</w:t>
      </w:r>
    </w:p>
    <w:p w:rsidR="008D0EBC" w:rsidRDefault="00FF0EAE">
      <w:pPr>
        <w:pStyle w:val="22"/>
        <w:numPr>
          <w:ilvl w:val="0"/>
          <w:numId w:val="62"/>
        </w:numPr>
        <w:shd w:val="clear" w:color="auto" w:fill="auto"/>
        <w:tabs>
          <w:tab w:val="left" w:pos="1071"/>
        </w:tabs>
        <w:spacing w:before="0" w:after="0" w:line="322" w:lineRule="exact"/>
        <w:ind w:firstLine="760"/>
      </w:pPr>
      <w:r>
        <w:t>требования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8D0EBC" w:rsidRDefault="00FF0EAE">
      <w:pPr>
        <w:pStyle w:val="22"/>
        <w:numPr>
          <w:ilvl w:val="0"/>
          <w:numId w:val="62"/>
        </w:numPr>
        <w:shd w:val="clear" w:color="auto" w:fill="auto"/>
        <w:tabs>
          <w:tab w:val="left" w:pos="1076"/>
        </w:tabs>
        <w:spacing w:before="0" w:after="0" w:line="322" w:lineRule="exact"/>
        <w:ind w:firstLine="760"/>
      </w:pPr>
      <w:r>
        <w:t>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8D0EBC" w:rsidRDefault="00FF0EAE">
      <w:pPr>
        <w:pStyle w:val="22"/>
        <w:numPr>
          <w:ilvl w:val="0"/>
          <w:numId w:val="62"/>
        </w:numPr>
        <w:shd w:val="clear" w:color="auto" w:fill="auto"/>
        <w:tabs>
          <w:tab w:val="left" w:pos="1076"/>
        </w:tabs>
        <w:spacing w:before="0" w:after="0" w:line="322" w:lineRule="exact"/>
        <w:ind w:firstLine="760"/>
      </w:pPr>
      <w:r>
        <w:t xml:space="preserve">сведений о начальной (максимальной) цене единицы каждого товара, </w:t>
      </w:r>
      <w:r>
        <w:lastRenderedPageBreak/>
        <w:t>работы, услуги, являющихся предметом закупки;</w:t>
      </w:r>
    </w:p>
    <w:p w:rsidR="008D0EBC" w:rsidRDefault="00FF0EAE">
      <w:pPr>
        <w:pStyle w:val="22"/>
        <w:numPr>
          <w:ilvl w:val="0"/>
          <w:numId w:val="62"/>
        </w:numPr>
        <w:shd w:val="clear" w:color="auto" w:fill="auto"/>
        <w:tabs>
          <w:tab w:val="left" w:pos="1062"/>
        </w:tabs>
        <w:spacing w:before="0" w:after="0" w:line="322" w:lineRule="exact"/>
        <w:ind w:firstLine="760"/>
      </w:pPr>
      <w:r>
        <w:t>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8D0EBC" w:rsidRDefault="00FF0EAE">
      <w:pPr>
        <w:pStyle w:val="22"/>
        <w:numPr>
          <w:ilvl w:val="0"/>
          <w:numId w:val="62"/>
        </w:numPr>
        <w:shd w:val="clear" w:color="auto" w:fill="auto"/>
        <w:tabs>
          <w:tab w:val="left" w:pos="1086"/>
        </w:tabs>
        <w:spacing w:before="0" w:after="0" w:line="322" w:lineRule="exact"/>
        <w:ind w:firstLine="760"/>
      </w:pPr>
      <w:proofErr w:type="gramStart"/>
      <w:r>
        <w:t>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w:t>
      </w:r>
      <w:proofErr w:type="gramEnd"/>
      <w:r>
        <w:t xml:space="preserve">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D0EBC" w:rsidRDefault="00FF0EAE">
      <w:pPr>
        <w:pStyle w:val="22"/>
        <w:numPr>
          <w:ilvl w:val="0"/>
          <w:numId w:val="62"/>
        </w:numPr>
        <w:shd w:val="clear" w:color="auto" w:fill="auto"/>
        <w:tabs>
          <w:tab w:val="left" w:pos="1071"/>
        </w:tabs>
        <w:spacing w:before="0" w:after="0" w:line="322" w:lineRule="exact"/>
        <w:ind w:firstLine="760"/>
      </w:pPr>
      <w:r>
        <w:t>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D0EBC" w:rsidRDefault="00FF0EAE">
      <w:pPr>
        <w:pStyle w:val="22"/>
        <w:numPr>
          <w:ilvl w:val="0"/>
          <w:numId w:val="62"/>
        </w:numPr>
        <w:shd w:val="clear" w:color="auto" w:fill="auto"/>
        <w:tabs>
          <w:tab w:val="left" w:pos="1069"/>
        </w:tabs>
        <w:spacing w:before="0" w:after="0" w:line="322" w:lineRule="exact"/>
        <w:ind w:firstLine="760"/>
      </w:pPr>
      <w:r>
        <w:t>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8D0EBC" w:rsidRDefault="00FF0EAE">
      <w:pPr>
        <w:pStyle w:val="22"/>
        <w:numPr>
          <w:ilvl w:val="0"/>
          <w:numId w:val="62"/>
        </w:numPr>
        <w:shd w:val="clear" w:color="auto" w:fill="auto"/>
        <w:tabs>
          <w:tab w:val="left" w:pos="1071"/>
        </w:tabs>
        <w:spacing w:before="0" w:after="0" w:line="322" w:lineRule="exact"/>
        <w:ind w:firstLine="760"/>
      </w:pPr>
      <w:proofErr w:type="gramStart"/>
      <w:r>
        <w:t>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8D0EBC" w:rsidRDefault="00FF0EAE">
      <w:pPr>
        <w:pStyle w:val="22"/>
        <w:numPr>
          <w:ilvl w:val="0"/>
          <w:numId w:val="62"/>
        </w:numPr>
        <w:shd w:val="clear" w:color="auto" w:fill="auto"/>
        <w:tabs>
          <w:tab w:val="left" w:pos="1076"/>
        </w:tabs>
        <w:spacing w:before="0" w:after="333" w:line="322" w:lineRule="exact"/>
        <w:ind w:firstLine="760"/>
      </w:pPr>
      <w:proofErr w:type="gramStart"/>
      <w:r>
        <w:t xml:space="preserve">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w:t>
      </w:r>
      <w:r>
        <w:rPr>
          <w:lang w:val="en-US" w:eastAsia="en-US" w:bidi="en-US"/>
        </w:rPr>
        <w:t>Ns</w:t>
      </w:r>
      <w:r w:rsidRPr="004E7B9B">
        <w:rPr>
          <w:lang w:eastAsia="en-US" w:bidi="en-US"/>
        </w:rPr>
        <w:t xml:space="preserve"> </w:t>
      </w:r>
      <w:r>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w:t>
      </w:r>
      <w:proofErr w:type="gramEnd"/>
      <w:r>
        <w:t xml:space="preserve"> и соответствующим техническим и функциональным характеристикам товаров, указанных в договоре.</w:t>
      </w:r>
    </w:p>
    <w:p w:rsidR="008D0EBC" w:rsidRDefault="00FF0EAE">
      <w:pPr>
        <w:pStyle w:val="10"/>
        <w:keepNext/>
        <w:keepLines/>
        <w:shd w:val="clear" w:color="auto" w:fill="auto"/>
        <w:spacing w:before="0" w:after="257" w:line="280" w:lineRule="exact"/>
        <w:ind w:right="20"/>
        <w:jc w:val="center"/>
      </w:pPr>
      <w:bookmarkStart w:id="47" w:name="bookmark47"/>
      <w:r>
        <w:t>Глава 45. Антидемпинговые меры</w:t>
      </w:r>
      <w:bookmarkEnd w:id="47"/>
    </w:p>
    <w:p w:rsidR="008D0EBC" w:rsidRDefault="00FF0EAE">
      <w:pPr>
        <w:pStyle w:val="22"/>
        <w:numPr>
          <w:ilvl w:val="0"/>
          <w:numId w:val="55"/>
        </w:numPr>
        <w:shd w:val="clear" w:color="auto" w:fill="auto"/>
        <w:tabs>
          <w:tab w:val="left" w:pos="1316"/>
        </w:tabs>
        <w:spacing w:before="0" w:after="0" w:line="317" w:lineRule="exact"/>
        <w:ind w:firstLine="760"/>
      </w:pPr>
      <w:r>
        <w:t>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вправе применить к победителю закупки антидемпинговые меры в соответствии с одним из подпунктов:</w:t>
      </w:r>
    </w:p>
    <w:p w:rsidR="008D0EBC" w:rsidRDefault="00FF0EAE">
      <w:pPr>
        <w:pStyle w:val="22"/>
        <w:shd w:val="clear" w:color="auto" w:fill="auto"/>
        <w:spacing w:before="0" w:after="0" w:line="317" w:lineRule="exact"/>
        <w:ind w:firstLine="760"/>
      </w:pPr>
      <w:r>
        <w:t xml:space="preserve">1) победитель закупки обязан представить заказчику информацию, подтверждающую добросовестность участника закупки с одновременным </w:t>
      </w:r>
      <w:r>
        <w:lastRenderedPageBreak/>
        <w:t>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8D0EBC" w:rsidRDefault="00FF0EAE">
      <w:pPr>
        <w:pStyle w:val="22"/>
        <w:shd w:val="clear" w:color="auto" w:fill="auto"/>
        <w:spacing w:before="0" w:after="0" w:line="317" w:lineRule="exact"/>
        <w:ind w:firstLine="760"/>
      </w:pPr>
      <w:proofErr w:type="gramStart"/>
      <w: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если в извещении и (или) закупочной документации установлено требование о предоставлении обеспечения исполнения договора.</w:t>
      </w:r>
      <w:proofErr w:type="gramEnd"/>
    </w:p>
    <w:p w:rsidR="008D0EBC" w:rsidRDefault="00FF0EAE">
      <w:pPr>
        <w:pStyle w:val="22"/>
        <w:numPr>
          <w:ilvl w:val="0"/>
          <w:numId w:val="55"/>
        </w:numPr>
        <w:shd w:val="clear" w:color="auto" w:fill="auto"/>
        <w:tabs>
          <w:tab w:val="left" w:pos="1306"/>
        </w:tabs>
        <w:spacing w:before="0" w:after="0" w:line="317" w:lineRule="exact"/>
        <w:ind w:firstLine="760"/>
      </w:pPr>
      <w:r>
        <w:t>Антидемпинговые меры могут быть применены только в случае установления возможности применения таких мер в извещении и (или) документации о закупке.</w:t>
      </w:r>
    </w:p>
    <w:p w:rsidR="008D0EBC" w:rsidRDefault="00FF0EAE">
      <w:pPr>
        <w:pStyle w:val="22"/>
        <w:numPr>
          <w:ilvl w:val="0"/>
          <w:numId w:val="55"/>
        </w:numPr>
        <w:shd w:val="clear" w:color="auto" w:fill="auto"/>
        <w:tabs>
          <w:tab w:val="left" w:pos="1311"/>
        </w:tabs>
        <w:spacing w:before="0" w:after="0" w:line="317" w:lineRule="exact"/>
        <w:ind w:firstLine="760"/>
      </w:pPr>
      <w:r>
        <w:t>В случае неисполнения установленных антидемпинговыми мерами требований победитель закупки признается уклонившимся от заключения договора.</w:t>
      </w:r>
    </w:p>
    <w:p w:rsidR="008D0EBC" w:rsidRDefault="00FF0EAE">
      <w:pPr>
        <w:pStyle w:val="22"/>
        <w:numPr>
          <w:ilvl w:val="0"/>
          <w:numId w:val="55"/>
        </w:numPr>
        <w:shd w:val="clear" w:color="auto" w:fill="auto"/>
        <w:tabs>
          <w:tab w:val="left" w:pos="1306"/>
        </w:tabs>
        <w:spacing w:before="0" w:after="0" w:line="317" w:lineRule="exact"/>
        <w:ind w:firstLine="760"/>
      </w:pPr>
      <w:r>
        <w:t xml:space="preserve">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w:t>
      </w:r>
      <w:proofErr w:type="gramStart"/>
      <w:r>
        <w:t>основанием</w:t>
      </w:r>
      <w:proofErr w:type="gramEnd"/>
      <w: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8D0EBC" w:rsidRDefault="00FF0EAE">
      <w:pPr>
        <w:pStyle w:val="22"/>
        <w:numPr>
          <w:ilvl w:val="0"/>
          <w:numId w:val="55"/>
        </w:numPr>
        <w:shd w:val="clear" w:color="auto" w:fill="auto"/>
        <w:tabs>
          <w:tab w:val="left" w:pos="1316"/>
        </w:tabs>
        <w:spacing w:before="0" w:after="296" w:line="317" w:lineRule="exact"/>
        <w:ind w:firstLine="760"/>
      </w:pPr>
      <w:r>
        <w:t>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принимаются заказчиком при размещении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rsidR="008D0EBC" w:rsidRDefault="00FF0EAE">
      <w:pPr>
        <w:pStyle w:val="70"/>
        <w:shd w:val="clear" w:color="auto" w:fill="auto"/>
        <w:spacing w:before="0" w:after="304" w:line="322" w:lineRule="exact"/>
        <w:ind w:right="20"/>
      </w:pPr>
      <w:r>
        <w:t xml:space="preserve">Глава 46. Ведомственный </w:t>
      </w:r>
      <w:proofErr w:type="gramStart"/>
      <w:r>
        <w:t>контроль за</w:t>
      </w:r>
      <w:proofErr w:type="gramEnd"/>
      <w:r>
        <w:t xml:space="preserve"> соблюдением требований</w:t>
      </w:r>
      <w:r>
        <w:br/>
        <w:t>Федерального закона от 18 июля 2011 года № 223-ФЗ</w:t>
      </w:r>
      <w:r>
        <w:br/>
        <w:t>и настоящего положения</w:t>
      </w:r>
    </w:p>
    <w:p w:rsidR="008D0EBC" w:rsidRDefault="001C5C99" w:rsidP="001C5C99">
      <w:pPr>
        <w:pStyle w:val="22"/>
        <w:numPr>
          <w:ilvl w:val="0"/>
          <w:numId w:val="55"/>
        </w:numPr>
        <w:shd w:val="clear" w:color="auto" w:fill="auto"/>
        <w:tabs>
          <w:tab w:val="left" w:pos="1356"/>
          <w:tab w:val="left" w:leader="underscore" w:pos="3717"/>
        </w:tabs>
        <w:spacing w:before="0" w:after="0" w:line="317" w:lineRule="exact"/>
        <w:ind w:firstLine="760"/>
      </w:pPr>
      <w:r>
        <w:t>Министерство здравоохранения Свердловской области</w:t>
      </w:r>
      <w:r w:rsidR="00FF0EAE">
        <w:t>, осуществляющее</w:t>
      </w:r>
      <w:r w:rsidR="00A5126B">
        <w:t xml:space="preserve"> </w:t>
      </w:r>
      <w:r w:rsidR="00FF0EAE">
        <w:t>функции и полномочия</w:t>
      </w:r>
      <w:r>
        <w:t xml:space="preserve"> </w:t>
      </w:r>
      <w:r w:rsidR="00FF0EAE">
        <w:t xml:space="preserve">учредителя в отношении заказчика, осуществляет ведомственный </w:t>
      </w:r>
      <w:proofErr w:type="gramStart"/>
      <w:r w:rsidR="00FF0EAE">
        <w:t>контроль за</w:t>
      </w:r>
      <w:proofErr w:type="gramEnd"/>
      <w:r w:rsidR="00FF0EAE">
        <w:t xml:space="preserve"> соблюдением Федерального закона от 18 </w:t>
      </w:r>
      <w:r w:rsidR="00FF0EAE">
        <w:lastRenderedPageBreak/>
        <w:t>июля 2011 года № 223-ФЗ и иных принятых в соответствии с ним нормативных правовых актов Российской Федерации в порядке, определяемом Правительством Свердловской области.</w:t>
      </w:r>
    </w:p>
    <w:sectPr w:rsidR="008D0EBC" w:rsidSect="00FC5AF3">
      <w:headerReference w:type="default" r:id="rId11"/>
      <w:headerReference w:type="first" r:id="rId12"/>
      <w:pgSz w:w="11900" w:h="16840"/>
      <w:pgMar w:top="1021" w:right="522" w:bottom="907" w:left="130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7F8" w:rsidRDefault="004C37F8">
      <w:r>
        <w:separator/>
      </w:r>
    </w:p>
  </w:endnote>
  <w:endnote w:type="continuationSeparator" w:id="0">
    <w:p w:rsidR="004C37F8" w:rsidRDefault="004C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7F8" w:rsidRDefault="004C37F8">
      <w:r>
        <w:separator/>
      </w:r>
    </w:p>
  </w:footnote>
  <w:footnote w:type="continuationSeparator" w:id="0">
    <w:p w:rsidR="004C37F8" w:rsidRDefault="004C37F8">
      <w:r>
        <w:continuationSeparator/>
      </w:r>
    </w:p>
  </w:footnote>
  <w:footnote w:id="1">
    <w:p w:rsidR="00FC5AF3" w:rsidRDefault="00FC5AF3" w:rsidP="006F0FDC">
      <w:pPr>
        <w:pStyle w:val="a5"/>
        <w:shd w:val="clear" w:color="auto" w:fill="auto"/>
        <w:tabs>
          <w:tab w:val="left" w:pos="1013"/>
        </w:tabs>
        <w:ind w:left="760" w:firstLine="0"/>
      </w:pPr>
    </w:p>
  </w:footnote>
  <w:footnote w:id="2">
    <w:p w:rsidR="00FC5AF3" w:rsidRDefault="00FC5AF3">
      <w:pPr>
        <w:pStyle w:val="30"/>
        <w:shd w:val="clear" w:color="auto" w:fill="auto"/>
      </w:pPr>
      <w:r>
        <w:rPr>
          <w:vertAlign w:val="superscript"/>
        </w:rPr>
        <w:footnoteRef/>
      </w:r>
      <w:r>
        <w:t xml:space="preserve"> Заказчик самостоятельно </w:t>
      </w:r>
      <w:proofErr w:type="gramStart"/>
      <w:r>
        <w:t>определяет и включает</w:t>
      </w:r>
      <w:proofErr w:type="gramEnd"/>
      <w:r>
        <w:t xml:space="preserve"> в положение необходимые подпункты настоящего пункта положения в зависимости от отраслевой специфики деятельности заказчика. При этом включение пунктов и подпунктов, не предусмотренных пунктом 111 настоящего положения, не допускается.</w:t>
      </w:r>
    </w:p>
  </w:footnote>
  <w:footnote w:id="3">
    <w:p w:rsidR="00FC5AF3" w:rsidRDefault="00FC5AF3">
      <w:pPr>
        <w:pStyle w:val="40"/>
        <w:shd w:val="clear" w:color="auto" w:fill="auto"/>
        <w:tabs>
          <w:tab w:val="left" w:pos="211"/>
        </w:tabs>
      </w:pPr>
      <w:r>
        <w:rPr>
          <w:vertAlign w:val="superscript"/>
        </w:rPr>
        <w:footnoteRef/>
      </w:r>
      <w:r w:rsidRPr="00D6536C">
        <w:t xml:space="preserve"> </w:t>
      </w:r>
      <w:r>
        <w:t>Пункт включается в положение в случае соответствия заказчика условиям применения Постановления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w:t>
      </w:r>
    </w:p>
    <w:p w:rsidR="00FC5AF3" w:rsidRDefault="00FC5AF3">
      <w:pPr>
        <w:pStyle w:val="40"/>
        <w:shd w:val="clear" w:color="auto" w:fill="auto"/>
        <w:tabs>
          <w:tab w:val="left" w:pos="211"/>
        </w:tabs>
      </w:pPr>
    </w:p>
  </w:footnote>
  <w:footnote w:id="4">
    <w:p w:rsidR="00FC5AF3" w:rsidRDefault="00FC5AF3">
      <w:pPr>
        <w:pStyle w:val="40"/>
        <w:shd w:val="clear" w:color="auto" w:fill="auto"/>
        <w:tabs>
          <w:tab w:val="left" w:pos="211"/>
        </w:tabs>
      </w:pPr>
      <w:r>
        <w:rPr>
          <w:vertAlign w:val="superscript"/>
        </w:rPr>
        <w:footnoteRef/>
      </w:r>
      <w:r>
        <w:tab/>
        <w:t>Пун</w:t>
      </w:r>
      <w:proofErr w:type="gramStart"/>
      <w:r>
        <w:t>кт вкл</w:t>
      </w:r>
      <w:proofErr w:type="gramEnd"/>
      <w:r>
        <w:t>ючается в положение в случае соответствия заказчика условиям применения Постановления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w:t>
      </w:r>
    </w:p>
  </w:footnote>
  <w:footnote w:id="5">
    <w:p w:rsidR="00FC5AF3" w:rsidRDefault="00FC5AF3">
      <w:pPr>
        <w:pStyle w:val="40"/>
        <w:shd w:val="clear" w:color="auto" w:fill="auto"/>
        <w:tabs>
          <w:tab w:val="left" w:pos="211"/>
        </w:tabs>
      </w:pPr>
      <w:r>
        <w:rPr>
          <w:vertAlign w:val="superscript"/>
        </w:rPr>
        <w:footnoteRef/>
      </w:r>
      <w:r>
        <w:tab/>
        <w:t>Пун</w:t>
      </w:r>
      <w:proofErr w:type="gramStart"/>
      <w:r>
        <w:t>кт вкл</w:t>
      </w:r>
      <w:proofErr w:type="gramEnd"/>
      <w:r>
        <w:t>ючается в положение в случае соответствия заказчика условиям применения Постановления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F3" w:rsidRDefault="00FC5AF3">
    <w:pPr>
      <w:rPr>
        <w:sz w:val="2"/>
        <w:szCs w:val="2"/>
      </w:rPr>
    </w:pPr>
    <w:r>
      <w:pict>
        <v:shapetype id="_x0000_t202" coordsize="21600,21600" o:spt="202" path="m,l,21600r21600,l21600,xe">
          <v:stroke joinstyle="miter"/>
          <v:path gradientshapeok="t" o:connecttype="rect"/>
        </v:shapetype>
        <v:shape id="_x0000_s2049" type="#_x0000_t202" style="position:absolute;margin-left:310.85pt;margin-top:40.75pt;width:12.95pt;height:9.6pt;z-index:-251658752;mso-wrap-style:none;mso-wrap-distance-left:5pt;mso-wrap-distance-right:5pt;mso-position-horizontal-relative:page;mso-position-vertical-relative:page" wrapcoords="0 0" filled="f" stroked="f">
          <v:textbox style="mso-next-textbox:#_x0000_s2049;mso-fit-shape-to-text:t" inset="0,0,0,0">
            <w:txbxContent>
              <w:p w:rsidR="00FC5AF3" w:rsidRDefault="00FC5AF3">
                <w:pPr>
                  <w:pStyle w:val="a7"/>
                  <w:shd w:val="clear" w:color="auto" w:fill="auto"/>
                  <w:spacing w:line="240" w:lineRule="auto"/>
                </w:pPr>
                <w:r>
                  <w:fldChar w:fldCharType="begin"/>
                </w:r>
                <w:r>
                  <w:instrText xml:space="preserve"> PAGE \* MERGEFORMAT </w:instrText>
                </w:r>
                <w:r>
                  <w:fldChar w:fldCharType="separate"/>
                </w:r>
                <w:r w:rsidR="00AA7436" w:rsidRPr="00AA7436">
                  <w:rPr>
                    <w:rStyle w:val="PalatinoLinotype13pt"/>
                    <w:noProof/>
                  </w:rPr>
                  <w:t>70</w:t>
                </w:r>
                <w:r>
                  <w:rPr>
                    <w:rStyle w:val="PalatinoLinotype13pt"/>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F3" w:rsidRDefault="00FC5A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9B7"/>
    <w:multiLevelType w:val="multilevel"/>
    <w:tmpl w:val="3732C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51F1B"/>
    <w:multiLevelType w:val="multilevel"/>
    <w:tmpl w:val="1F708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15F59"/>
    <w:multiLevelType w:val="multilevel"/>
    <w:tmpl w:val="376C7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2E07DA"/>
    <w:multiLevelType w:val="multilevel"/>
    <w:tmpl w:val="E22C4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D802D6"/>
    <w:multiLevelType w:val="multilevel"/>
    <w:tmpl w:val="D2546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216285"/>
    <w:multiLevelType w:val="multilevel"/>
    <w:tmpl w:val="9D2AD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BB2F3E"/>
    <w:multiLevelType w:val="multilevel"/>
    <w:tmpl w:val="51082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B81226"/>
    <w:multiLevelType w:val="multilevel"/>
    <w:tmpl w:val="BFC43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E44E9E"/>
    <w:multiLevelType w:val="multilevel"/>
    <w:tmpl w:val="B4EC4E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E0A31"/>
    <w:multiLevelType w:val="multilevel"/>
    <w:tmpl w:val="6A8CD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247D3F"/>
    <w:multiLevelType w:val="multilevel"/>
    <w:tmpl w:val="45785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2663D2"/>
    <w:multiLevelType w:val="multilevel"/>
    <w:tmpl w:val="78B40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A55990"/>
    <w:multiLevelType w:val="multilevel"/>
    <w:tmpl w:val="5B08B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733D80"/>
    <w:multiLevelType w:val="multilevel"/>
    <w:tmpl w:val="25BCFF44"/>
    <w:lvl w:ilvl="0">
      <w:start w:val="1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807FDF"/>
    <w:multiLevelType w:val="multilevel"/>
    <w:tmpl w:val="B3009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52271BE"/>
    <w:multiLevelType w:val="multilevel"/>
    <w:tmpl w:val="A034547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4133A1"/>
    <w:multiLevelType w:val="multilevel"/>
    <w:tmpl w:val="C50CD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3A01B6"/>
    <w:multiLevelType w:val="multilevel"/>
    <w:tmpl w:val="C0D08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F94611"/>
    <w:multiLevelType w:val="multilevel"/>
    <w:tmpl w:val="7CC62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687B50"/>
    <w:multiLevelType w:val="multilevel"/>
    <w:tmpl w:val="F8C0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DF539D"/>
    <w:multiLevelType w:val="multilevel"/>
    <w:tmpl w:val="F00EE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865B4B"/>
    <w:multiLevelType w:val="multilevel"/>
    <w:tmpl w:val="2014E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3C60A82"/>
    <w:multiLevelType w:val="multilevel"/>
    <w:tmpl w:val="974A9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52F2E02"/>
    <w:multiLevelType w:val="multilevel"/>
    <w:tmpl w:val="9CDAC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654382"/>
    <w:multiLevelType w:val="multilevel"/>
    <w:tmpl w:val="3EF6B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77E4387"/>
    <w:multiLevelType w:val="multilevel"/>
    <w:tmpl w:val="999EE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A653178"/>
    <w:multiLevelType w:val="multilevel"/>
    <w:tmpl w:val="2050E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B274054"/>
    <w:multiLevelType w:val="multilevel"/>
    <w:tmpl w:val="523AD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F2C5772"/>
    <w:multiLevelType w:val="multilevel"/>
    <w:tmpl w:val="11DA4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0DD4173"/>
    <w:multiLevelType w:val="multilevel"/>
    <w:tmpl w:val="49B07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32C4B0E"/>
    <w:multiLevelType w:val="multilevel"/>
    <w:tmpl w:val="33EC5A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6B62C2D"/>
    <w:multiLevelType w:val="multilevel"/>
    <w:tmpl w:val="ECB68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8BA67F2"/>
    <w:multiLevelType w:val="multilevel"/>
    <w:tmpl w:val="EEAC0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94729C9"/>
    <w:multiLevelType w:val="multilevel"/>
    <w:tmpl w:val="97F8A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E905D82"/>
    <w:multiLevelType w:val="multilevel"/>
    <w:tmpl w:val="23109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0664C97"/>
    <w:multiLevelType w:val="multilevel"/>
    <w:tmpl w:val="F536A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2B428D6"/>
    <w:multiLevelType w:val="multilevel"/>
    <w:tmpl w:val="9B745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2DA5D37"/>
    <w:multiLevelType w:val="multilevel"/>
    <w:tmpl w:val="C80CE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50D5527"/>
    <w:multiLevelType w:val="multilevel"/>
    <w:tmpl w:val="F4B2F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6C07784"/>
    <w:multiLevelType w:val="multilevel"/>
    <w:tmpl w:val="BCC0A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F34393F"/>
    <w:multiLevelType w:val="multilevel"/>
    <w:tmpl w:val="A6161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39A7240"/>
    <w:multiLevelType w:val="multilevel"/>
    <w:tmpl w:val="B046F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7A94515"/>
    <w:multiLevelType w:val="multilevel"/>
    <w:tmpl w:val="E6BEC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8A92175"/>
    <w:multiLevelType w:val="multilevel"/>
    <w:tmpl w:val="74DE0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9BA6C0B"/>
    <w:multiLevelType w:val="multilevel"/>
    <w:tmpl w:val="77FEC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A540994"/>
    <w:multiLevelType w:val="multilevel"/>
    <w:tmpl w:val="2416D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B3E292A"/>
    <w:multiLevelType w:val="multilevel"/>
    <w:tmpl w:val="C610F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BD31D3"/>
    <w:multiLevelType w:val="multilevel"/>
    <w:tmpl w:val="53AA0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BFB6A3E"/>
    <w:multiLevelType w:val="multilevel"/>
    <w:tmpl w:val="52D66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0445E45"/>
    <w:multiLevelType w:val="multilevel"/>
    <w:tmpl w:val="96281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16077AF"/>
    <w:multiLevelType w:val="multilevel"/>
    <w:tmpl w:val="9FFC0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1956E48"/>
    <w:multiLevelType w:val="multilevel"/>
    <w:tmpl w:val="07B87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1EB410B"/>
    <w:multiLevelType w:val="multilevel"/>
    <w:tmpl w:val="29946BE2"/>
    <w:lvl w:ilvl="0">
      <w:start w:val="1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2BC1EEF"/>
    <w:multiLevelType w:val="multilevel"/>
    <w:tmpl w:val="E9088202"/>
    <w:lvl w:ilvl="0">
      <w:start w:val="2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46B3642"/>
    <w:multiLevelType w:val="multilevel"/>
    <w:tmpl w:val="79008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54E39D3"/>
    <w:multiLevelType w:val="multilevel"/>
    <w:tmpl w:val="3CB2D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7265971"/>
    <w:multiLevelType w:val="multilevel"/>
    <w:tmpl w:val="0D389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2F56242"/>
    <w:multiLevelType w:val="multilevel"/>
    <w:tmpl w:val="7FC66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3333497"/>
    <w:multiLevelType w:val="multilevel"/>
    <w:tmpl w:val="931AC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4BE5FC2"/>
    <w:multiLevelType w:val="multilevel"/>
    <w:tmpl w:val="E0863342"/>
    <w:lvl w:ilvl="0">
      <w:start w:val="1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8D26825"/>
    <w:multiLevelType w:val="multilevel"/>
    <w:tmpl w:val="3A483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DC12648"/>
    <w:multiLevelType w:val="multilevel"/>
    <w:tmpl w:val="C7A213A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2"/>
  </w:num>
  <w:num w:numId="3">
    <w:abstractNumId w:val="29"/>
  </w:num>
  <w:num w:numId="4">
    <w:abstractNumId w:val="16"/>
  </w:num>
  <w:num w:numId="5">
    <w:abstractNumId w:val="60"/>
  </w:num>
  <w:num w:numId="6">
    <w:abstractNumId w:val="41"/>
  </w:num>
  <w:num w:numId="7">
    <w:abstractNumId w:val="9"/>
  </w:num>
  <w:num w:numId="8">
    <w:abstractNumId w:val="1"/>
  </w:num>
  <w:num w:numId="9">
    <w:abstractNumId w:val="3"/>
  </w:num>
  <w:num w:numId="10">
    <w:abstractNumId w:val="23"/>
  </w:num>
  <w:num w:numId="11">
    <w:abstractNumId w:val="34"/>
  </w:num>
  <w:num w:numId="12">
    <w:abstractNumId w:val="40"/>
  </w:num>
  <w:num w:numId="13">
    <w:abstractNumId w:val="55"/>
  </w:num>
  <w:num w:numId="14">
    <w:abstractNumId w:val="22"/>
  </w:num>
  <w:num w:numId="15">
    <w:abstractNumId w:val="49"/>
  </w:num>
  <w:num w:numId="16">
    <w:abstractNumId w:val="0"/>
  </w:num>
  <w:num w:numId="17">
    <w:abstractNumId w:val="46"/>
  </w:num>
  <w:num w:numId="18">
    <w:abstractNumId w:val="19"/>
  </w:num>
  <w:num w:numId="19">
    <w:abstractNumId w:val="10"/>
  </w:num>
  <w:num w:numId="20">
    <w:abstractNumId w:val="42"/>
  </w:num>
  <w:num w:numId="21">
    <w:abstractNumId w:val="54"/>
  </w:num>
  <w:num w:numId="22">
    <w:abstractNumId w:val="51"/>
  </w:num>
  <w:num w:numId="23">
    <w:abstractNumId w:val="21"/>
  </w:num>
  <w:num w:numId="24">
    <w:abstractNumId w:val="26"/>
  </w:num>
  <w:num w:numId="25">
    <w:abstractNumId w:val="2"/>
  </w:num>
  <w:num w:numId="26">
    <w:abstractNumId w:val="50"/>
  </w:num>
  <w:num w:numId="27">
    <w:abstractNumId w:val="58"/>
  </w:num>
  <w:num w:numId="28">
    <w:abstractNumId w:val="12"/>
  </w:num>
  <w:num w:numId="29">
    <w:abstractNumId w:val="38"/>
  </w:num>
  <w:num w:numId="30">
    <w:abstractNumId w:val="61"/>
  </w:num>
  <w:num w:numId="31">
    <w:abstractNumId w:val="7"/>
  </w:num>
  <w:num w:numId="32">
    <w:abstractNumId w:val="47"/>
  </w:num>
  <w:num w:numId="33">
    <w:abstractNumId w:val="59"/>
  </w:num>
  <w:num w:numId="34">
    <w:abstractNumId w:val="52"/>
  </w:num>
  <w:num w:numId="35">
    <w:abstractNumId w:val="8"/>
  </w:num>
  <w:num w:numId="36">
    <w:abstractNumId w:val="20"/>
  </w:num>
  <w:num w:numId="37">
    <w:abstractNumId w:val="33"/>
  </w:num>
  <w:num w:numId="38">
    <w:abstractNumId w:val="18"/>
  </w:num>
  <w:num w:numId="39">
    <w:abstractNumId w:val="14"/>
  </w:num>
  <w:num w:numId="40">
    <w:abstractNumId w:val="56"/>
  </w:num>
  <w:num w:numId="41">
    <w:abstractNumId w:val="48"/>
  </w:num>
  <w:num w:numId="42">
    <w:abstractNumId w:val="35"/>
  </w:num>
  <w:num w:numId="43">
    <w:abstractNumId w:val="5"/>
  </w:num>
  <w:num w:numId="44">
    <w:abstractNumId w:val="43"/>
  </w:num>
  <w:num w:numId="45">
    <w:abstractNumId w:val="13"/>
  </w:num>
  <w:num w:numId="46">
    <w:abstractNumId w:val="39"/>
  </w:num>
  <w:num w:numId="47">
    <w:abstractNumId w:val="57"/>
  </w:num>
  <w:num w:numId="48">
    <w:abstractNumId w:val="36"/>
  </w:num>
  <w:num w:numId="49">
    <w:abstractNumId w:val="30"/>
  </w:num>
  <w:num w:numId="50">
    <w:abstractNumId w:val="11"/>
  </w:num>
  <w:num w:numId="51">
    <w:abstractNumId w:val="37"/>
  </w:num>
  <w:num w:numId="52">
    <w:abstractNumId w:val="25"/>
  </w:num>
  <w:num w:numId="53">
    <w:abstractNumId w:val="24"/>
  </w:num>
  <w:num w:numId="54">
    <w:abstractNumId w:val="45"/>
  </w:num>
  <w:num w:numId="55">
    <w:abstractNumId w:val="53"/>
  </w:num>
  <w:num w:numId="56">
    <w:abstractNumId w:val="4"/>
  </w:num>
  <w:num w:numId="57">
    <w:abstractNumId w:val="6"/>
  </w:num>
  <w:num w:numId="58">
    <w:abstractNumId w:val="17"/>
  </w:num>
  <w:num w:numId="59">
    <w:abstractNumId w:val="27"/>
  </w:num>
  <w:num w:numId="60">
    <w:abstractNumId w:val="44"/>
  </w:num>
  <w:num w:numId="61">
    <w:abstractNumId w:val="31"/>
  </w:num>
  <w:num w:numId="6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8D0EBC"/>
    <w:rsid w:val="000176AD"/>
    <w:rsid w:val="000B14B4"/>
    <w:rsid w:val="001C5C99"/>
    <w:rsid w:val="002702BE"/>
    <w:rsid w:val="002B7893"/>
    <w:rsid w:val="00345FE9"/>
    <w:rsid w:val="0038266E"/>
    <w:rsid w:val="004C37F8"/>
    <w:rsid w:val="004C55DF"/>
    <w:rsid w:val="004D7FC4"/>
    <w:rsid w:val="004E7B9B"/>
    <w:rsid w:val="00610C09"/>
    <w:rsid w:val="00615C87"/>
    <w:rsid w:val="006F0FDC"/>
    <w:rsid w:val="00756A7C"/>
    <w:rsid w:val="00787600"/>
    <w:rsid w:val="008D0EBC"/>
    <w:rsid w:val="009878D8"/>
    <w:rsid w:val="00A5126B"/>
    <w:rsid w:val="00AA7436"/>
    <w:rsid w:val="00B647EF"/>
    <w:rsid w:val="00C842CF"/>
    <w:rsid w:val="00CE6E4C"/>
    <w:rsid w:val="00D161E4"/>
    <w:rsid w:val="00D23D3C"/>
    <w:rsid w:val="00D452FD"/>
    <w:rsid w:val="00D6536C"/>
    <w:rsid w:val="00F35B1E"/>
    <w:rsid w:val="00F374B3"/>
    <w:rsid w:val="00FB0C4E"/>
    <w:rsid w:val="00FC5AF3"/>
    <w:rsid w:val="00FF0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pt">
    <w:name w:val="Сноска (2) + Интервал -1 pt"/>
    <w:basedOn w:val="2"/>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a4">
    <w:name w:val="Сноска_"/>
    <w:basedOn w:val="a0"/>
    <w:link w:val="a5"/>
    <w:rPr>
      <w:rFonts w:ascii="Times New Roman" w:eastAsia="Times New Roman" w:hAnsi="Times New Roman" w:cs="Times New Roman"/>
      <w:b w:val="0"/>
      <w:bCs w:val="0"/>
      <w:i/>
      <w:iCs/>
      <w:smallCaps w:val="0"/>
      <w:strike w:val="0"/>
      <w:sz w:val="28"/>
      <w:szCs w:val="28"/>
      <w:u w:val="none"/>
    </w:rPr>
  </w:style>
  <w:style w:type="character" w:customStyle="1" w:styleId="3">
    <w:name w:val="Сноска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4">
    <w:name w:val="Сноска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31">
    <w:name w:val="Основной текст (3)_"/>
    <w:basedOn w:val="a0"/>
    <w:link w:val="32"/>
    <w:rPr>
      <w:rFonts w:ascii="Arial Narrow" w:eastAsia="Arial Narrow" w:hAnsi="Arial Narrow" w:cs="Arial Narrow"/>
      <w:b w:val="0"/>
      <w:bCs w:val="0"/>
      <w:i w:val="0"/>
      <w:iCs w:val="0"/>
      <w:smallCaps w:val="0"/>
      <w:strike w:val="0"/>
      <w:sz w:val="128"/>
      <w:szCs w:val="128"/>
      <w:u w:val="none"/>
    </w:rPr>
  </w:style>
  <w:style w:type="character" w:customStyle="1" w:styleId="a6">
    <w:name w:val="Колонтитул_"/>
    <w:basedOn w:val="a0"/>
    <w:link w:val="a7"/>
    <w:rPr>
      <w:rFonts w:ascii="Arial" w:eastAsia="Arial" w:hAnsi="Arial" w:cs="Arial"/>
      <w:b w:val="0"/>
      <w:bCs w:val="0"/>
      <w:i w:val="0"/>
      <w:iCs w:val="0"/>
      <w:smallCaps w:val="0"/>
      <w:strike w:val="0"/>
      <w:sz w:val="11"/>
      <w:szCs w:val="11"/>
      <w:u w:val="none"/>
    </w:rPr>
  </w:style>
  <w:style w:type="character" w:customStyle="1" w:styleId="a8">
    <w:name w:val="Колонтитул"/>
    <w:basedOn w:val="a6"/>
    <w:rPr>
      <w:rFonts w:ascii="Arial" w:eastAsia="Arial" w:hAnsi="Arial" w:cs="Arial"/>
      <w:b w:val="0"/>
      <w:bCs w:val="0"/>
      <w:i w:val="0"/>
      <w:iCs w:val="0"/>
      <w:smallCaps w:val="0"/>
      <w:strike w:val="0"/>
      <w:color w:val="000000"/>
      <w:spacing w:val="0"/>
      <w:w w:val="100"/>
      <w:position w:val="0"/>
      <w:sz w:val="11"/>
      <w:szCs w:val="11"/>
      <w:u w:val="none"/>
      <w:lang w:val="ru-RU" w:eastAsia="ru-RU" w:bidi="ru-RU"/>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22"/>
      <w:szCs w:val="22"/>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2-1pt0">
    <w:name w:val="Основной текст (2) + Курсив;Интервал -1 pt"/>
    <w:basedOn w:val="21"/>
    <w:rPr>
      <w:rFonts w:ascii="Times New Roman" w:eastAsia="Times New Roman" w:hAnsi="Times New Roman" w:cs="Times New Roman"/>
      <w:b w:val="0"/>
      <w:bCs w:val="0"/>
      <w:i/>
      <w:iCs/>
      <w:smallCaps w:val="0"/>
      <w:strike w:val="0"/>
      <w:color w:val="000000"/>
      <w:spacing w:val="-30"/>
      <w:w w:val="100"/>
      <w:position w:val="0"/>
      <w:sz w:val="28"/>
      <w:szCs w:val="28"/>
      <w:u w:val="single"/>
      <w:lang w:val="ru-RU" w:eastAsia="ru-RU" w:bidi="ru-RU"/>
    </w:rPr>
  </w:style>
  <w:style w:type="character" w:customStyle="1" w:styleId="PalatinoLinotype13pt">
    <w:name w:val="Колонтитул + Palatino Linotype;13 pt;Полужирный"/>
    <w:basedOn w:val="a6"/>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8">
    <w:name w:val="Основной текст (8)_"/>
    <w:basedOn w:val="a0"/>
    <w:link w:val="80"/>
    <w:rPr>
      <w:rFonts w:ascii="Arial" w:eastAsia="Arial" w:hAnsi="Arial" w:cs="Arial"/>
      <w:b w:val="0"/>
      <w:bCs w:val="0"/>
      <w:i/>
      <w:iCs/>
      <w:smallCaps w:val="0"/>
      <w:strike w:val="0"/>
      <w:spacing w:val="0"/>
      <w:sz w:val="20"/>
      <w:szCs w:val="20"/>
      <w:u w:val="none"/>
    </w:rPr>
  </w:style>
  <w:style w:type="character" w:customStyle="1" w:styleId="23">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TimesNewRoman13pt">
    <w:name w:val="Колонтитул + Times New Roman;13 pt;Полужирный"/>
    <w:basedOn w:val="a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rialNarrow45pt">
    <w:name w:val="Колонтитул + Arial Narrow;4.5 pt"/>
    <w:basedOn w:val="a6"/>
    <w:rPr>
      <w:rFonts w:ascii="Arial Narrow" w:eastAsia="Arial Narrow" w:hAnsi="Arial Narrow" w:cs="Arial Narrow"/>
      <w:b w:val="0"/>
      <w:bCs w:val="0"/>
      <w:i w:val="0"/>
      <w:iCs w:val="0"/>
      <w:smallCaps w:val="0"/>
      <w:strike w:val="0"/>
      <w:color w:val="000000"/>
      <w:spacing w:val="0"/>
      <w:w w:val="100"/>
      <w:position w:val="0"/>
      <w:sz w:val="9"/>
      <w:szCs w:val="9"/>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8"/>
      <w:szCs w:val="28"/>
      <w:u w:val="none"/>
    </w:rPr>
  </w:style>
  <w:style w:type="character" w:customStyle="1" w:styleId="91">
    <w:name w:val="Основной текст (9) + Не курсив"/>
    <w:basedOn w:val="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28"/>
      <w:szCs w:val="28"/>
      <w:u w:val="none"/>
    </w:rPr>
  </w:style>
  <w:style w:type="paragraph" w:customStyle="1" w:styleId="20">
    <w:name w:val="Сноска (2)"/>
    <w:basedOn w:val="a"/>
    <w:link w:val="2"/>
    <w:pPr>
      <w:shd w:val="clear" w:color="auto" w:fill="FFFFFF"/>
      <w:spacing w:line="317" w:lineRule="exact"/>
      <w:ind w:firstLine="760"/>
      <w:jc w:val="both"/>
    </w:pPr>
    <w:rPr>
      <w:rFonts w:ascii="Times New Roman" w:eastAsia="Times New Roman" w:hAnsi="Times New Roman" w:cs="Times New Roman"/>
      <w:sz w:val="28"/>
      <w:szCs w:val="28"/>
    </w:rPr>
  </w:style>
  <w:style w:type="paragraph" w:customStyle="1" w:styleId="a5">
    <w:name w:val="Сноска"/>
    <w:basedOn w:val="a"/>
    <w:link w:val="a4"/>
    <w:pPr>
      <w:shd w:val="clear" w:color="auto" w:fill="FFFFFF"/>
      <w:spacing w:line="317" w:lineRule="exact"/>
      <w:ind w:firstLine="760"/>
      <w:jc w:val="both"/>
    </w:pPr>
    <w:rPr>
      <w:rFonts w:ascii="Times New Roman" w:eastAsia="Times New Roman" w:hAnsi="Times New Roman" w:cs="Times New Roman"/>
      <w:i/>
      <w:iCs/>
      <w:sz w:val="28"/>
      <w:szCs w:val="28"/>
    </w:rPr>
  </w:style>
  <w:style w:type="paragraph" w:customStyle="1" w:styleId="30">
    <w:name w:val="Сноска (3)"/>
    <w:basedOn w:val="a"/>
    <w:link w:val="3"/>
    <w:pPr>
      <w:shd w:val="clear" w:color="auto" w:fill="FFFFFF"/>
      <w:spacing w:line="274" w:lineRule="exact"/>
      <w:jc w:val="both"/>
    </w:pPr>
    <w:rPr>
      <w:rFonts w:ascii="Times New Roman" w:eastAsia="Times New Roman" w:hAnsi="Times New Roman" w:cs="Times New Roman"/>
      <w:sz w:val="22"/>
      <w:szCs w:val="22"/>
    </w:rPr>
  </w:style>
  <w:style w:type="paragraph" w:customStyle="1" w:styleId="40">
    <w:name w:val="Сноска (4)"/>
    <w:basedOn w:val="a"/>
    <w:link w:val="4"/>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32">
    <w:name w:val="Основной текст (3)"/>
    <w:basedOn w:val="a"/>
    <w:link w:val="31"/>
    <w:pPr>
      <w:shd w:val="clear" w:color="auto" w:fill="FFFFFF"/>
      <w:spacing w:after="180" w:line="0" w:lineRule="atLeast"/>
      <w:jc w:val="center"/>
    </w:pPr>
    <w:rPr>
      <w:rFonts w:ascii="Arial Narrow" w:eastAsia="Arial Narrow" w:hAnsi="Arial Narrow" w:cs="Arial Narrow"/>
      <w:sz w:val="128"/>
      <w:szCs w:val="128"/>
    </w:rPr>
  </w:style>
  <w:style w:type="paragraph" w:customStyle="1" w:styleId="a7">
    <w:name w:val="Колонтитул"/>
    <w:basedOn w:val="a"/>
    <w:link w:val="a6"/>
    <w:pPr>
      <w:shd w:val="clear" w:color="auto" w:fill="FFFFFF"/>
      <w:spacing w:line="0" w:lineRule="atLeast"/>
    </w:pPr>
    <w:rPr>
      <w:rFonts w:ascii="Arial" w:eastAsia="Arial" w:hAnsi="Arial" w:cs="Arial"/>
      <w:sz w:val="11"/>
      <w:szCs w:val="11"/>
    </w:rPr>
  </w:style>
  <w:style w:type="paragraph" w:customStyle="1" w:styleId="42">
    <w:name w:val="Основной текст (4)"/>
    <w:basedOn w:val="a"/>
    <w:link w:val="41"/>
    <w:pPr>
      <w:shd w:val="clear" w:color="auto" w:fill="FFFFFF"/>
      <w:spacing w:before="180" w:after="180" w:line="0" w:lineRule="atLeast"/>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before="60" w:after="180" w:line="0" w:lineRule="atLeast"/>
      <w:jc w:val="both"/>
      <w:outlineLvl w:val="0"/>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180" w:after="180" w:line="0" w:lineRule="atLeast"/>
    </w:pPr>
    <w:rPr>
      <w:rFonts w:ascii="Arial" w:eastAsia="Arial" w:hAnsi="Arial" w:cs="Arial"/>
      <w:sz w:val="22"/>
      <w:szCs w:val="22"/>
    </w:rPr>
  </w:style>
  <w:style w:type="paragraph" w:customStyle="1" w:styleId="22">
    <w:name w:val="Основной текст (2)"/>
    <w:basedOn w:val="a"/>
    <w:link w:val="21"/>
    <w:pPr>
      <w:shd w:val="clear" w:color="auto" w:fill="FFFFFF"/>
      <w:spacing w:before="180" w:after="780" w:line="0" w:lineRule="atLeas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780" w:after="480" w:line="278" w:lineRule="exact"/>
      <w:jc w:val="center"/>
    </w:pPr>
    <w:rPr>
      <w:rFonts w:ascii="Times New Roman" w:eastAsia="Times New Roman" w:hAnsi="Times New Roman" w:cs="Times New Roman"/>
      <w:b/>
      <w:bCs/>
    </w:rPr>
  </w:style>
  <w:style w:type="paragraph" w:customStyle="1" w:styleId="70">
    <w:name w:val="Основной текст (7)"/>
    <w:basedOn w:val="a"/>
    <w:link w:val="7"/>
    <w:pPr>
      <w:shd w:val="clear" w:color="auto" w:fill="FFFFFF"/>
      <w:spacing w:before="60" w:after="72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line="317" w:lineRule="exact"/>
    </w:pPr>
    <w:rPr>
      <w:rFonts w:ascii="Arial" w:eastAsia="Arial" w:hAnsi="Arial" w:cs="Arial"/>
      <w:i/>
      <w:iCs/>
      <w:sz w:val="20"/>
      <w:szCs w:val="20"/>
    </w:rPr>
  </w:style>
  <w:style w:type="paragraph" w:customStyle="1" w:styleId="90">
    <w:name w:val="Основной текст (9)"/>
    <w:basedOn w:val="a"/>
    <w:link w:val="9"/>
    <w:pPr>
      <w:shd w:val="clear" w:color="auto" w:fill="FFFFFF"/>
      <w:spacing w:line="317" w:lineRule="exact"/>
      <w:jc w:val="both"/>
    </w:pPr>
    <w:rPr>
      <w:rFonts w:ascii="Times New Roman" w:eastAsia="Times New Roman" w:hAnsi="Times New Roman" w:cs="Times New Roman"/>
      <w:i/>
      <w:iCs/>
      <w:sz w:val="28"/>
      <w:szCs w:val="28"/>
    </w:rPr>
  </w:style>
  <w:style w:type="paragraph" w:customStyle="1" w:styleId="120">
    <w:name w:val="Заголовок №1 (2)"/>
    <w:basedOn w:val="a"/>
    <w:link w:val="12"/>
    <w:pPr>
      <w:shd w:val="clear" w:color="auto" w:fill="FFFFFF"/>
      <w:spacing w:after="360" w:line="0" w:lineRule="atLeast"/>
      <w:jc w:val="center"/>
      <w:outlineLvl w:val="0"/>
    </w:pPr>
    <w:rPr>
      <w:rFonts w:ascii="Times New Roman" w:eastAsia="Times New Roman" w:hAnsi="Times New Roman" w:cs="Times New Roman"/>
      <w:b/>
      <w:bCs/>
      <w:sz w:val="28"/>
      <w:szCs w:val="28"/>
    </w:rPr>
  </w:style>
  <w:style w:type="paragraph" w:styleId="a9">
    <w:name w:val="Balloon Text"/>
    <w:basedOn w:val="a"/>
    <w:link w:val="aa"/>
    <w:uiPriority w:val="99"/>
    <w:semiHidden/>
    <w:unhideWhenUsed/>
    <w:rsid w:val="00FC5AF3"/>
    <w:rPr>
      <w:sz w:val="16"/>
      <w:szCs w:val="16"/>
    </w:rPr>
  </w:style>
  <w:style w:type="character" w:customStyle="1" w:styleId="aa">
    <w:name w:val="Текст выноски Знак"/>
    <w:basedOn w:val="a0"/>
    <w:link w:val="a9"/>
    <w:uiPriority w:val="99"/>
    <w:semiHidden/>
    <w:rsid w:val="00FC5AF3"/>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orgi.midural.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5B49B-FBC6-4C63-9A7E-45091A4E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70</Pages>
  <Words>29160</Words>
  <Characters>166216</Characters>
  <Application>Microsoft Office Word</Application>
  <DocSecurity>0</DocSecurity>
  <Lines>1385</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cp:lastModifiedBy>
  <cp:revision>28</cp:revision>
  <cp:lastPrinted>2020-01-24T05:55:00Z</cp:lastPrinted>
  <dcterms:created xsi:type="dcterms:W3CDTF">2020-01-21T04:41:00Z</dcterms:created>
  <dcterms:modified xsi:type="dcterms:W3CDTF">2020-01-24T06:01:00Z</dcterms:modified>
</cp:coreProperties>
</file>